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D91" w:rsidRDefault="007B0D91" w:rsidP="007B0D91">
      <w:pPr>
        <w:rPr>
          <w:rFonts w:asciiTheme="minorHAnsi" w:hAnsiTheme="minorHAnsi" w:cstheme="minorBidi"/>
          <w:color w:val="1F497D" w:themeColor="dark2"/>
        </w:rPr>
      </w:pPr>
    </w:p>
    <w:p w:rsidR="007B0D91" w:rsidRDefault="007B0D91" w:rsidP="007B0D91">
      <w:pPr>
        <w:spacing w:after="0" w:line="240" w:lineRule="auto"/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Jueves, 09 de Agosto de 2012 18:22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'lmiranda@directemar.cl'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N° AE007W-0003486</w:t>
      </w:r>
    </w:p>
    <w:p w:rsidR="007B0D91" w:rsidRDefault="007B0D91" w:rsidP="007B0D91"/>
    <w:p w:rsidR="007B0D91" w:rsidRDefault="007B0D91" w:rsidP="007B0D91">
      <w:pPr>
        <w:rPr>
          <w:sz w:val="20"/>
          <w:szCs w:val="20"/>
        </w:rPr>
      </w:pPr>
      <w:r>
        <w:rPr>
          <w:sz w:val="20"/>
          <w:szCs w:val="20"/>
        </w:rPr>
        <w:t>Sr. Luis Alberto Miranda Cortés:</w:t>
      </w:r>
    </w:p>
    <w:p w:rsidR="007B0D91" w:rsidRDefault="007B0D91" w:rsidP="007B0D91">
      <w:pPr>
        <w:ind w:firstLine="708"/>
        <w:rPr>
          <w:sz w:val="20"/>
          <w:szCs w:val="20"/>
          <w:lang w:val="es-ES"/>
        </w:rPr>
      </w:pPr>
      <w:r>
        <w:rPr>
          <w:sz w:val="20"/>
          <w:szCs w:val="20"/>
        </w:rPr>
        <w:t xml:space="preserve">Adjunto remito archivos Excel que contienen la </w:t>
      </w:r>
      <w:r>
        <w:rPr>
          <w:sz w:val="20"/>
          <w:szCs w:val="20"/>
          <w:lang w:val="es-ES"/>
        </w:rPr>
        <w:t>información estadística correspondiente a:</w:t>
      </w:r>
      <w:r>
        <w:rPr>
          <w:i/>
          <w:iCs/>
          <w:sz w:val="20"/>
          <w:szCs w:val="20"/>
          <w:lang w:val="es-ES"/>
        </w:rPr>
        <w:t xml:space="preserve"> </w:t>
      </w:r>
      <w:r>
        <w:rPr>
          <w:i/>
          <w:iCs/>
          <w:sz w:val="20"/>
          <w:szCs w:val="20"/>
        </w:rPr>
        <w:t>Necesito saber si es posible obtener una estadística (anual entre los años 2002 al 2011( sobre la cantidad de carga (en kilos( que ingresa a la región vía terrestre especialmente hacia Punta Arenas, ya que revisando sus reportes estadísticos no me es muy claro si es que esa carga que dice entrar a través Monte Aymond llega efectivamente a la ciudad de Punta Arenas o cruza a Argentina vía Primera Angostura.....,antemano Muchas Gracias. Luis Miranda Cortés</w:t>
      </w:r>
      <w:r>
        <w:rPr>
          <w:sz w:val="20"/>
          <w:szCs w:val="20"/>
          <w:lang w:val="es-ES"/>
        </w:rPr>
        <w:t>. Entregando así respuesta a su solicitud de la referencia.</w:t>
      </w:r>
      <w:r>
        <w:rPr>
          <w:sz w:val="20"/>
          <w:szCs w:val="20"/>
        </w:rPr>
        <w:t>  </w:t>
      </w:r>
    </w:p>
    <w:p w:rsidR="007B0D91" w:rsidRDefault="007B0D91" w:rsidP="007B0D91">
      <w:pPr>
        <w:ind w:firstLine="708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Adicionalmente, debemos señalar que los destinos de las mercancías que ingresan por Monte Aymond están controladas por Aduana, en tanto que las que llegan a Punta Arenas se describen en las Declaraciones de Ingreso, y las que van en Tránsito hacia Argentina se verifica en la Salida por San Sebastián que efectivamente salgan de Chile dentro del plazo de 4 días.</w:t>
      </w:r>
    </w:p>
    <w:p w:rsidR="007B0D91" w:rsidRDefault="007B0D91" w:rsidP="007B0D91">
      <w:pPr>
        <w:ind w:firstLine="708"/>
        <w:rPr>
          <w:sz w:val="20"/>
          <w:szCs w:val="20"/>
          <w:lang w:val="es-ES"/>
        </w:rPr>
      </w:pPr>
      <w:r>
        <w:rPr>
          <w:sz w:val="20"/>
          <w:szCs w:val="20"/>
        </w:rPr>
        <w:t>Esperamos que la información entregada sea de su utilidad.</w:t>
      </w:r>
    </w:p>
    <w:p w:rsidR="007B0D91" w:rsidRDefault="007B0D91" w:rsidP="007B0D91">
      <w:pPr>
        <w:pStyle w:val="NormalWeb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Atentamente,</w:t>
      </w:r>
    </w:p>
    <w:p w:rsidR="007B0D91" w:rsidRDefault="007B0D91" w:rsidP="007B0D91">
      <w:pPr>
        <w:pStyle w:val="NormalWeb"/>
        <w:rPr>
          <w:rFonts w:ascii="Calibri" w:hAnsi="Calibri"/>
          <w:sz w:val="20"/>
          <w:szCs w:val="20"/>
        </w:rPr>
      </w:pPr>
      <w:r>
        <w:rPr>
          <w:rStyle w:val="Textoennegrita"/>
          <w:rFonts w:ascii="Calibri" w:hAnsi="Calibri"/>
          <w:sz w:val="20"/>
          <w:szCs w:val="20"/>
        </w:rPr>
        <w:t>Servicio Nacional de Aduanas</w:t>
      </w:r>
    </w:p>
    <w:p w:rsidR="007B0D91" w:rsidRDefault="007B0D91" w:rsidP="007B0D91">
      <w:pPr>
        <w:rPr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b/>
            <w:bCs/>
            <w:sz w:val="20"/>
            <w:szCs w:val="20"/>
          </w:rPr>
          <w:t>www.aduana.gob.cl</w:t>
        </w:r>
      </w:hyperlink>
    </w:p>
    <w:p w:rsidR="007B0D91" w:rsidRDefault="007B0D91" w:rsidP="007B0D91">
      <w:pPr>
        <w:rPr>
          <w:color w:val="000080"/>
          <w:sz w:val="20"/>
          <w:szCs w:val="20"/>
          <w:lang w:val="es-ES"/>
        </w:rPr>
      </w:pPr>
      <w:r>
        <w:rPr>
          <w:b/>
          <w:bCs/>
          <w:noProof/>
          <w:color w:val="000080"/>
          <w:sz w:val="20"/>
          <w:szCs w:val="20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D765A.63E0E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CD765A.63E0E63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000080"/>
          <w:sz w:val="20"/>
          <w:szCs w:val="20"/>
          <w:lang w:val="es-ES"/>
        </w:rPr>
        <w:t> </w:t>
      </w:r>
    </w:p>
    <w:p w:rsidR="007B0D91" w:rsidRDefault="007B0D91" w:rsidP="007B0D91">
      <w:pPr>
        <w:spacing w:after="0"/>
        <w:rPr>
          <w:sz w:val="16"/>
          <w:szCs w:val="16"/>
          <w:lang w:val="es-ES"/>
        </w:rPr>
      </w:pPr>
      <w:r>
        <w:rPr>
          <w:sz w:val="16"/>
          <w:szCs w:val="16"/>
          <w:lang w:val="es-ES"/>
        </w:rPr>
        <w:t>No imprimas si no es necesario</w:t>
      </w:r>
    </w:p>
    <w:p w:rsidR="007B0D91" w:rsidRDefault="007B0D91" w:rsidP="007B0D91">
      <w:r>
        <w:rPr>
          <w:sz w:val="16"/>
          <w:szCs w:val="16"/>
          <w:lang w:val="es-ES"/>
        </w:rPr>
        <w:t>Cuidemos nuestro planeta</w:t>
      </w:r>
    </w:p>
    <w:p w:rsidR="007B0D91" w:rsidRDefault="007B0D91" w:rsidP="007B0D91"/>
    <w:p w:rsidR="007B0D91" w:rsidRDefault="007B0D91" w:rsidP="007B0D91"/>
    <w:p w:rsidR="007D4075" w:rsidRDefault="007D4075"/>
    <w:sectPr w:rsidR="007D4075" w:rsidSect="007D40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B0D91"/>
    <w:rsid w:val="007B0D91"/>
    <w:rsid w:val="007D4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91"/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B0D9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B0D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7B0D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D91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765A.63E0E63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1179</Characters>
  <Application>Microsoft Office Word</Application>
  <DocSecurity>0</DocSecurity>
  <Lines>9</Lines>
  <Paragraphs>2</Paragraphs>
  <ScaleCrop>false</ScaleCrop>
  <Company>Aduana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2012-09-07T20:05:00Z</dcterms:created>
  <dcterms:modified xsi:type="dcterms:W3CDTF">2012-09-07T20:06:00Z</dcterms:modified>
</cp:coreProperties>
</file>