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2713E7" w14:textId="4FC4BF20" w:rsidR="00BB1F40" w:rsidRDefault="00BB1F40">
      <w:pPr>
        <w:rPr>
          <w:rFonts w:ascii="Tahoma" w:hAnsi="Tahoma" w:cs="Tahoma"/>
          <w:sz w:val="16"/>
          <w:szCs w:val="16"/>
        </w:rPr>
      </w:pPr>
    </w:p>
    <w:p w14:paraId="4533DF0D" w14:textId="16C48F12" w:rsidR="00BB1F40" w:rsidRDefault="00BB1F40" w:rsidP="00BB1F40">
      <w:pPr>
        <w:rPr>
          <w:b/>
          <w:bCs/>
          <w:sz w:val="36"/>
          <w:szCs w:val="36"/>
        </w:rPr>
      </w:pPr>
      <w:r w:rsidRPr="00E70CBA">
        <w:rPr>
          <w:b/>
          <w:bCs/>
          <w:sz w:val="36"/>
          <w:szCs w:val="36"/>
        </w:rPr>
        <w:t>DOCUMENTOS EXIGIBLES PARA SOLICITAR PASAVANTE</w:t>
      </w:r>
    </w:p>
    <w:p w14:paraId="7200D22E" w14:textId="77777777" w:rsidR="00BB1F40" w:rsidRPr="00E70CBA" w:rsidRDefault="00BB1F40" w:rsidP="00BB1F40">
      <w:pPr>
        <w:jc w:val="center"/>
        <w:rPr>
          <w:b/>
          <w:bCs/>
          <w:sz w:val="36"/>
          <w:szCs w:val="36"/>
        </w:rPr>
      </w:pPr>
      <w:r w:rsidRPr="00E70CBA">
        <w:rPr>
          <w:b/>
          <w:bCs/>
          <w:sz w:val="36"/>
          <w:szCs w:val="36"/>
        </w:rPr>
        <w:t xml:space="preserve"> PERSONAS NATURALES</w:t>
      </w:r>
    </w:p>
    <w:p w14:paraId="71CA972D" w14:textId="32C8A928" w:rsidR="00BB1F40" w:rsidRDefault="00BB1F40">
      <w:pPr>
        <w:rPr>
          <w:rFonts w:asciiTheme="majorHAnsi" w:eastAsiaTheme="majorEastAsia" w:hAnsiTheme="majorHAnsi" w:cstheme="majorBidi"/>
          <w:color w:val="2E74B5" w:themeColor="accent1" w:themeShade="BF"/>
          <w:sz w:val="32"/>
          <w:szCs w:val="32"/>
        </w:rPr>
      </w:pPr>
    </w:p>
    <w:p w14:paraId="570E338E" w14:textId="54B7B3E8" w:rsidR="00831DFF" w:rsidRDefault="00831DFF">
      <w:pPr>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t>INDICE DE CONTENIDO</w:t>
      </w:r>
    </w:p>
    <w:p w14:paraId="3299E07B" w14:textId="17EF045B" w:rsidR="00831DFF" w:rsidRPr="00831DFF" w:rsidRDefault="00BB1F40" w:rsidP="00831DFF">
      <w:pPr>
        <w:pStyle w:val="TDC1"/>
        <w:tabs>
          <w:tab w:val="right" w:pos="9204"/>
        </w:tabs>
        <w:rPr>
          <w:rFonts w:asciiTheme="minorHAnsi" w:eastAsiaTheme="minorEastAsia" w:hAnsiTheme="minorHAnsi" w:cstheme="minorBidi"/>
          <w:b w:val="0"/>
          <w:bCs w:val="0"/>
          <w:caps w:val="0"/>
          <w:noProof/>
          <w:lang w:val="es-CL" w:eastAsia="es-ES_tradnl"/>
        </w:rPr>
      </w:pPr>
      <w:r>
        <w:rPr>
          <w:rFonts w:eastAsiaTheme="majorEastAsia" w:cstheme="majorBidi"/>
          <w:color w:val="2E74B5" w:themeColor="accent1" w:themeShade="BF"/>
          <w:sz w:val="32"/>
          <w:szCs w:val="32"/>
        </w:rPr>
        <w:fldChar w:fldCharType="begin"/>
      </w:r>
      <w:r>
        <w:rPr>
          <w:rFonts w:eastAsiaTheme="majorEastAsia" w:cstheme="majorBidi"/>
          <w:color w:val="2E74B5" w:themeColor="accent1" w:themeShade="BF"/>
          <w:sz w:val="32"/>
          <w:szCs w:val="32"/>
        </w:rPr>
        <w:instrText xml:space="preserve"> TOC \o "1-3" \h \z \u </w:instrText>
      </w:r>
      <w:r>
        <w:rPr>
          <w:rFonts w:eastAsiaTheme="majorEastAsia" w:cstheme="majorBidi"/>
          <w:color w:val="2E74B5" w:themeColor="accent1" w:themeShade="BF"/>
          <w:sz w:val="32"/>
          <w:szCs w:val="32"/>
        </w:rPr>
        <w:fldChar w:fldCharType="separate"/>
      </w:r>
      <w:hyperlink w:anchor="_Toc57388333" w:history="1">
        <w:r w:rsidR="00831DFF" w:rsidRPr="00831DFF">
          <w:rPr>
            <w:rStyle w:val="Hipervnculo"/>
            <w:noProof/>
          </w:rPr>
          <w:t>PERSONA NATURAL PROPIETARIA DEL VEHÍCULO</w:t>
        </w:r>
        <w:r w:rsidR="00831DFF" w:rsidRPr="00831DFF">
          <w:rPr>
            <w:noProof/>
            <w:webHidden/>
          </w:rPr>
          <w:tab/>
          <w:t xml:space="preserve">Pág. </w:t>
        </w:r>
        <w:r w:rsidR="00831DFF" w:rsidRPr="00831DFF">
          <w:rPr>
            <w:noProof/>
            <w:webHidden/>
          </w:rPr>
          <w:fldChar w:fldCharType="begin"/>
        </w:r>
        <w:r w:rsidR="00831DFF" w:rsidRPr="00831DFF">
          <w:rPr>
            <w:noProof/>
            <w:webHidden/>
          </w:rPr>
          <w:instrText xml:space="preserve"> PAGEREF _Toc57388333 \h </w:instrText>
        </w:r>
        <w:r w:rsidR="00831DFF" w:rsidRPr="00831DFF">
          <w:rPr>
            <w:noProof/>
            <w:webHidden/>
          </w:rPr>
        </w:r>
        <w:r w:rsidR="00831DFF" w:rsidRPr="00831DFF">
          <w:rPr>
            <w:noProof/>
            <w:webHidden/>
          </w:rPr>
          <w:fldChar w:fldCharType="separate"/>
        </w:r>
        <w:r w:rsidR="00831DFF" w:rsidRPr="00831DFF">
          <w:rPr>
            <w:noProof/>
            <w:webHidden/>
          </w:rPr>
          <w:t>2</w:t>
        </w:r>
        <w:r w:rsidR="00831DFF" w:rsidRPr="00831DFF">
          <w:rPr>
            <w:noProof/>
            <w:webHidden/>
          </w:rPr>
          <w:fldChar w:fldCharType="end"/>
        </w:r>
      </w:hyperlink>
    </w:p>
    <w:p w14:paraId="5445A8AC" w14:textId="47A26A30" w:rsidR="00831DFF" w:rsidRPr="00831DFF" w:rsidRDefault="00261E88" w:rsidP="00831DFF">
      <w:pPr>
        <w:pStyle w:val="TDC1"/>
        <w:tabs>
          <w:tab w:val="right" w:pos="9204"/>
        </w:tabs>
        <w:rPr>
          <w:rFonts w:asciiTheme="minorHAnsi" w:eastAsiaTheme="minorEastAsia" w:hAnsiTheme="minorHAnsi" w:cstheme="minorBidi"/>
          <w:b w:val="0"/>
          <w:bCs w:val="0"/>
          <w:caps w:val="0"/>
          <w:noProof/>
          <w:lang w:val="es-CL" w:eastAsia="es-ES_tradnl"/>
        </w:rPr>
      </w:pPr>
      <w:hyperlink w:anchor="_Toc57388334" w:history="1">
        <w:r w:rsidR="00831DFF" w:rsidRPr="00831DFF">
          <w:rPr>
            <w:rStyle w:val="Hipervnculo"/>
            <w:noProof/>
          </w:rPr>
          <w:t>PERSONA NATURAL ARRENDATARIA DEL VEHÍCULO EN LEASING</w:t>
        </w:r>
        <w:r w:rsidR="00831DFF" w:rsidRPr="00831DFF">
          <w:rPr>
            <w:noProof/>
            <w:webHidden/>
          </w:rPr>
          <w:tab/>
          <w:t xml:space="preserve">PÁG. </w:t>
        </w:r>
        <w:r w:rsidR="00831DFF" w:rsidRPr="00831DFF">
          <w:rPr>
            <w:noProof/>
            <w:webHidden/>
          </w:rPr>
          <w:fldChar w:fldCharType="begin"/>
        </w:r>
        <w:r w:rsidR="00831DFF" w:rsidRPr="00831DFF">
          <w:rPr>
            <w:noProof/>
            <w:webHidden/>
          </w:rPr>
          <w:instrText xml:space="preserve"> PAGEREF _Toc57388334 \h </w:instrText>
        </w:r>
        <w:r w:rsidR="00831DFF" w:rsidRPr="00831DFF">
          <w:rPr>
            <w:noProof/>
            <w:webHidden/>
          </w:rPr>
        </w:r>
        <w:r w:rsidR="00831DFF" w:rsidRPr="00831DFF">
          <w:rPr>
            <w:noProof/>
            <w:webHidden/>
          </w:rPr>
          <w:fldChar w:fldCharType="separate"/>
        </w:r>
        <w:r w:rsidR="00831DFF" w:rsidRPr="00831DFF">
          <w:rPr>
            <w:noProof/>
            <w:webHidden/>
          </w:rPr>
          <w:t>3</w:t>
        </w:r>
        <w:r w:rsidR="00831DFF" w:rsidRPr="00831DFF">
          <w:rPr>
            <w:noProof/>
            <w:webHidden/>
          </w:rPr>
          <w:fldChar w:fldCharType="end"/>
        </w:r>
      </w:hyperlink>
    </w:p>
    <w:p w14:paraId="0F64AE19" w14:textId="56093F45" w:rsidR="00831DFF" w:rsidRPr="00831DFF" w:rsidRDefault="00261E88" w:rsidP="00831DFF">
      <w:pPr>
        <w:pStyle w:val="TDC1"/>
        <w:tabs>
          <w:tab w:val="right" w:pos="9204"/>
        </w:tabs>
        <w:rPr>
          <w:rFonts w:asciiTheme="minorHAnsi" w:eastAsiaTheme="minorEastAsia" w:hAnsiTheme="minorHAnsi" w:cstheme="minorBidi"/>
          <w:b w:val="0"/>
          <w:bCs w:val="0"/>
          <w:caps w:val="0"/>
          <w:noProof/>
          <w:lang w:val="es-CL" w:eastAsia="es-ES_tradnl"/>
        </w:rPr>
      </w:pPr>
      <w:hyperlink w:anchor="_Toc57388335" w:history="1">
        <w:r w:rsidR="00831DFF" w:rsidRPr="00831DFF">
          <w:rPr>
            <w:rStyle w:val="Hipervnculo"/>
            <w:noProof/>
          </w:rPr>
          <w:t>PERSONA NATURAL PROPIETARIA DEL VEHÍCULO CON GIRO (DE TRANSPORTE DE CARGA, TRANSPORTE DE PASAJEROS Y RENT A CAR)</w:t>
        </w:r>
        <w:r w:rsidR="00831DFF" w:rsidRPr="00831DFF">
          <w:rPr>
            <w:noProof/>
            <w:webHidden/>
          </w:rPr>
          <w:tab/>
          <w:t xml:space="preserve">Pág. </w:t>
        </w:r>
        <w:r w:rsidR="00831DFF" w:rsidRPr="00831DFF">
          <w:rPr>
            <w:noProof/>
            <w:webHidden/>
          </w:rPr>
          <w:fldChar w:fldCharType="begin"/>
        </w:r>
        <w:r w:rsidR="00831DFF" w:rsidRPr="00831DFF">
          <w:rPr>
            <w:noProof/>
            <w:webHidden/>
          </w:rPr>
          <w:instrText xml:space="preserve"> PAGEREF _Toc57388335 \h </w:instrText>
        </w:r>
        <w:r w:rsidR="00831DFF" w:rsidRPr="00831DFF">
          <w:rPr>
            <w:noProof/>
            <w:webHidden/>
          </w:rPr>
        </w:r>
        <w:r w:rsidR="00831DFF" w:rsidRPr="00831DFF">
          <w:rPr>
            <w:noProof/>
            <w:webHidden/>
          </w:rPr>
          <w:fldChar w:fldCharType="separate"/>
        </w:r>
        <w:r w:rsidR="00831DFF" w:rsidRPr="00831DFF">
          <w:rPr>
            <w:noProof/>
            <w:webHidden/>
          </w:rPr>
          <w:t>4</w:t>
        </w:r>
        <w:r w:rsidR="00831DFF" w:rsidRPr="00831DFF">
          <w:rPr>
            <w:noProof/>
            <w:webHidden/>
          </w:rPr>
          <w:fldChar w:fldCharType="end"/>
        </w:r>
      </w:hyperlink>
    </w:p>
    <w:p w14:paraId="3BD34945" w14:textId="24779FDE" w:rsidR="00BB1F40" w:rsidRPr="00BB1F40" w:rsidRDefault="00BB1F40">
      <w:pPr>
        <w:rPr>
          <w:rFonts w:asciiTheme="majorHAnsi" w:eastAsiaTheme="majorEastAsia" w:hAnsiTheme="majorHAnsi" w:cstheme="majorBidi"/>
          <w:color w:val="2E74B5" w:themeColor="accent1" w:themeShade="BF"/>
          <w:sz w:val="32"/>
          <w:szCs w:val="32"/>
        </w:rPr>
      </w:pPr>
      <w:r>
        <w:rPr>
          <w:rFonts w:asciiTheme="majorHAnsi" w:eastAsiaTheme="majorEastAsia" w:hAnsiTheme="majorHAnsi" w:cstheme="majorBidi"/>
          <w:color w:val="2E74B5" w:themeColor="accent1" w:themeShade="BF"/>
          <w:sz w:val="32"/>
          <w:szCs w:val="32"/>
        </w:rPr>
        <w:fldChar w:fldCharType="end"/>
      </w:r>
    </w:p>
    <w:p w14:paraId="66D649F4" w14:textId="77777777" w:rsidR="00BB1F40" w:rsidRDefault="00BB1F40">
      <w:pPr>
        <w:rPr>
          <w:rFonts w:asciiTheme="majorHAnsi" w:eastAsiaTheme="majorEastAsia" w:hAnsiTheme="majorHAnsi" w:cstheme="majorBidi"/>
          <w:color w:val="2E74B5" w:themeColor="accent1" w:themeShade="BF"/>
          <w:sz w:val="32"/>
          <w:szCs w:val="32"/>
          <w:lang w:val="es-ES"/>
        </w:rPr>
      </w:pPr>
      <w:r>
        <w:br w:type="page"/>
      </w:r>
    </w:p>
    <w:p w14:paraId="7EA89E15" w14:textId="0DB15353" w:rsidR="00BB1F40" w:rsidRPr="00BB1F40" w:rsidRDefault="00BB1F40" w:rsidP="00BB1F40">
      <w:pPr>
        <w:pStyle w:val="Ttulo1"/>
      </w:pPr>
      <w:bookmarkStart w:id="0" w:name="_Toc57388333"/>
      <w:r w:rsidRPr="00BB1F40">
        <w:lastRenderedPageBreak/>
        <w:t>PERSONA NATURAL PROPIETARIA DEL VEHÍCULO</w:t>
      </w:r>
      <w:bookmarkEnd w:id="0"/>
      <w:r w:rsidRPr="00BB1F40">
        <w:t xml:space="preserve"> </w:t>
      </w:r>
    </w:p>
    <w:p w14:paraId="25C579ED" w14:textId="77777777" w:rsidR="00BB1F40" w:rsidRPr="00BB1F40" w:rsidRDefault="00BB1F40" w:rsidP="00BB1F40">
      <w:pPr>
        <w:spacing w:before="120" w:after="120"/>
        <w:jc w:val="both"/>
      </w:pPr>
      <w:r w:rsidRPr="00BB1F40">
        <w:t xml:space="preserve">Debe acompañar todos los documentos que se enumeran a continuación, salvo los casos de excepción que se indican en las NOTAS. Para subirlos al sistema, debe digitalizar a </w:t>
      </w:r>
      <w:proofErr w:type="spellStart"/>
      <w:r w:rsidRPr="00BB1F40">
        <w:t>pdf</w:t>
      </w:r>
      <w:proofErr w:type="spellEnd"/>
      <w:r w:rsidRPr="00BB1F40">
        <w:t xml:space="preserve"> los documentos, salvo que ya correspondan a documentos electrónicos.</w:t>
      </w:r>
    </w:p>
    <w:p w14:paraId="23E33AF6" w14:textId="0334DA9B" w:rsidR="00BB1F40" w:rsidRPr="00BB1F40" w:rsidRDefault="00BB1F40" w:rsidP="00BB1F40">
      <w:pPr>
        <w:pStyle w:val="Prrafodelista"/>
        <w:numPr>
          <w:ilvl w:val="0"/>
          <w:numId w:val="8"/>
        </w:numPr>
        <w:spacing w:before="120" w:after="120" w:line="259" w:lineRule="auto"/>
        <w:jc w:val="both"/>
        <w:rPr>
          <w:rFonts w:asciiTheme="minorHAnsi" w:hAnsiTheme="minorHAnsi"/>
          <w:sz w:val="24"/>
        </w:rPr>
      </w:pPr>
      <w:r w:rsidRPr="00BB1F40">
        <w:rPr>
          <w:rFonts w:asciiTheme="minorHAnsi" w:hAnsiTheme="minorHAnsi"/>
          <w:sz w:val="24"/>
        </w:rPr>
        <w:t>Copia del padrón o del certificado de anotaciones vigentes (NOTA: No se exige si el solicitante no incorpora cambios a la información del vehículo al ingresar la solicitud)</w:t>
      </w:r>
      <w:r w:rsidR="00935779">
        <w:rPr>
          <w:rFonts w:asciiTheme="minorHAnsi" w:hAnsiTheme="minorHAnsi"/>
          <w:sz w:val="24"/>
        </w:rPr>
        <w:t>.</w:t>
      </w:r>
    </w:p>
    <w:p w14:paraId="5F59BC3E" w14:textId="1DB32E3F" w:rsidR="00BB1F40" w:rsidRPr="00BB1F40" w:rsidRDefault="00BB1F40" w:rsidP="00BB1F40">
      <w:pPr>
        <w:pStyle w:val="Prrafodelista"/>
        <w:numPr>
          <w:ilvl w:val="0"/>
          <w:numId w:val="8"/>
        </w:numPr>
        <w:spacing w:before="120" w:after="120" w:line="259" w:lineRule="auto"/>
        <w:jc w:val="both"/>
        <w:rPr>
          <w:rFonts w:asciiTheme="minorHAnsi" w:hAnsiTheme="minorHAnsi"/>
          <w:sz w:val="24"/>
        </w:rPr>
      </w:pPr>
      <w:r w:rsidRPr="00BB1F40">
        <w:rPr>
          <w:rFonts w:asciiTheme="minorHAnsi" w:hAnsiTheme="minorHAnsi"/>
          <w:sz w:val="24"/>
        </w:rPr>
        <w:t>Imagen del sello que distingue como vehículo de zona franca (NOTA: No se exige si el vehículo cuenta con patente roja)</w:t>
      </w:r>
      <w:r w:rsidR="00935779">
        <w:rPr>
          <w:rFonts w:asciiTheme="minorHAnsi" w:hAnsiTheme="minorHAnsi"/>
          <w:sz w:val="24"/>
        </w:rPr>
        <w:t>.</w:t>
      </w:r>
    </w:p>
    <w:p w14:paraId="10977E4D" w14:textId="77777777" w:rsidR="00BB1F40" w:rsidRPr="00BB1F40" w:rsidRDefault="00BB1F40" w:rsidP="00BB1F40">
      <w:pPr>
        <w:pStyle w:val="Prrafodelista"/>
        <w:numPr>
          <w:ilvl w:val="0"/>
          <w:numId w:val="8"/>
        </w:numPr>
        <w:spacing w:before="120" w:after="120" w:line="259" w:lineRule="auto"/>
        <w:jc w:val="both"/>
        <w:rPr>
          <w:rFonts w:asciiTheme="minorHAnsi" w:hAnsiTheme="minorHAnsi"/>
          <w:sz w:val="24"/>
        </w:rPr>
      </w:pPr>
      <w:r w:rsidRPr="00BB1F40">
        <w:rPr>
          <w:rFonts w:asciiTheme="minorHAnsi" w:hAnsiTheme="minorHAnsi"/>
          <w:sz w:val="24"/>
        </w:rPr>
        <w:t>Comprobante de domicilio. Para comprobar el domicilio existen las siguientes opciones, bastando con acompañar los documentos de 1 de las letras:</w:t>
      </w:r>
    </w:p>
    <w:p w14:paraId="1ED51968" w14:textId="7E01FABB" w:rsidR="00BB1F40" w:rsidRPr="00BB1F40" w:rsidRDefault="00BB1F40" w:rsidP="00BB1F40">
      <w:pPr>
        <w:pStyle w:val="Prrafodelista"/>
        <w:numPr>
          <w:ilvl w:val="0"/>
          <w:numId w:val="10"/>
        </w:numPr>
        <w:spacing w:before="120" w:after="120" w:line="259" w:lineRule="auto"/>
        <w:contextualSpacing/>
        <w:jc w:val="both"/>
        <w:rPr>
          <w:rFonts w:asciiTheme="minorHAnsi" w:hAnsiTheme="minorHAnsi"/>
          <w:sz w:val="24"/>
        </w:rPr>
      </w:pPr>
      <w:r w:rsidRPr="00BB1F40">
        <w:rPr>
          <w:rFonts w:asciiTheme="minorHAnsi" w:hAnsiTheme="minorHAnsi"/>
          <w:sz w:val="24"/>
        </w:rPr>
        <w:t>Certificado de dominio vigente del inmueble que le sirve de domicilio, emitido por el Conservador de Bienes Raíces (debe estar a nombre del solicitante)</w:t>
      </w:r>
      <w:r w:rsidR="00935779">
        <w:rPr>
          <w:rFonts w:asciiTheme="minorHAnsi" w:hAnsiTheme="minorHAnsi"/>
          <w:sz w:val="24"/>
        </w:rPr>
        <w:t>.</w:t>
      </w:r>
    </w:p>
    <w:p w14:paraId="703C5E8E" w14:textId="2CFCD298" w:rsidR="00BB1F40" w:rsidRPr="00BB1F40" w:rsidRDefault="00BB1F40" w:rsidP="00BB1F40">
      <w:pPr>
        <w:pStyle w:val="Prrafodelista"/>
        <w:numPr>
          <w:ilvl w:val="0"/>
          <w:numId w:val="10"/>
        </w:numPr>
        <w:spacing w:before="120" w:after="120" w:line="259" w:lineRule="auto"/>
        <w:contextualSpacing/>
        <w:jc w:val="both"/>
        <w:rPr>
          <w:rFonts w:asciiTheme="minorHAnsi" w:hAnsiTheme="minorHAnsi"/>
          <w:sz w:val="24"/>
        </w:rPr>
      </w:pPr>
      <w:r w:rsidRPr="00BB1F40">
        <w:rPr>
          <w:rFonts w:asciiTheme="minorHAnsi" w:hAnsiTheme="minorHAnsi"/>
          <w:sz w:val="24"/>
        </w:rPr>
        <w:t>Contrato de arriendo suscrito por el solicitante en calidad de arrendatario, del inmueble que le sirve de domicilio, acompañado de los recibos de pago de la renta correspondiente a los últimos 3 meses</w:t>
      </w:r>
      <w:r w:rsidR="00935779">
        <w:rPr>
          <w:rFonts w:asciiTheme="minorHAnsi" w:hAnsiTheme="minorHAnsi"/>
          <w:sz w:val="24"/>
        </w:rPr>
        <w:t>.</w:t>
      </w:r>
      <w:r w:rsidRPr="00BB1F40">
        <w:rPr>
          <w:rFonts w:asciiTheme="minorHAnsi" w:hAnsiTheme="minorHAnsi"/>
          <w:sz w:val="24"/>
        </w:rPr>
        <w:t xml:space="preserve"> </w:t>
      </w:r>
    </w:p>
    <w:p w14:paraId="57045B21" w14:textId="7A27D207" w:rsidR="00BB1F40" w:rsidRPr="00BB1F40" w:rsidRDefault="00BB1F40" w:rsidP="00BB1F40">
      <w:pPr>
        <w:pStyle w:val="Prrafodelista"/>
        <w:numPr>
          <w:ilvl w:val="0"/>
          <w:numId w:val="10"/>
        </w:numPr>
        <w:spacing w:before="120" w:after="120" w:line="259" w:lineRule="auto"/>
        <w:contextualSpacing/>
        <w:jc w:val="both"/>
        <w:rPr>
          <w:rFonts w:asciiTheme="minorHAnsi" w:hAnsiTheme="minorHAnsi"/>
          <w:sz w:val="24"/>
        </w:rPr>
      </w:pPr>
      <w:r w:rsidRPr="00BB1F40">
        <w:rPr>
          <w:rFonts w:asciiTheme="minorHAnsi" w:hAnsiTheme="minorHAnsi"/>
          <w:sz w:val="24"/>
        </w:rPr>
        <w:t>Boletas de servicios básicos a nombre del solicitante (solo sirven boletas de luz, agua y gas)</w:t>
      </w:r>
      <w:r w:rsidR="00935779">
        <w:rPr>
          <w:rFonts w:asciiTheme="minorHAnsi" w:hAnsiTheme="minorHAnsi"/>
          <w:sz w:val="24"/>
        </w:rPr>
        <w:t>.</w:t>
      </w:r>
    </w:p>
    <w:p w14:paraId="5D28F068" w14:textId="64B15B50" w:rsidR="00BB1F40" w:rsidRPr="00BB1F40" w:rsidRDefault="00BB1F40" w:rsidP="00BB1F40">
      <w:pPr>
        <w:pStyle w:val="Prrafodelista"/>
        <w:numPr>
          <w:ilvl w:val="0"/>
          <w:numId w:val="10"/>
        </w:numPr>
        <w:spacing w:before="120" w:after="120" w:line="259" w:lineRule="auto"/>
        <w:contextualSpacing/>
        <w:jc w:val="both"/>
        <w:rPr>
          <w:rFonts w:asciiTheme="minorHAnsi" w:hAnsiTheme="minorHAnsi"/>
          <w:sz w:val="24"/>
        </w:rPr>
      </w:pPr>
      <w:r w:rsidRPr="00BB1F40">
        <w:rPr>
          <w:rFonts w:asciiTheme="minorHAnsi" w:hAnsiTheme="minorHAnsi"/>
          <w:sz w:val="24"/>
        </w:rPr>
        <w:t>Contrato de trabajo o certificado emitido por el empleador en los que se indique que el peticionario es trabajador de la empresa, que se desempeña en la ciudad y región y se señale su domicilio particular. Al contrato o al certificado deberá acompañarse certificado de cotizaciones previsionales de los últimos 3 meses</w:t>
      </w:r>
      <w:r w:rsidR="00935779">
        <w:rPr>
          <w:rFonts w:asciiTheme="minorHAnsi" w:hAnsiTheme="minorHAnsi"/>
          <w:sz w:val="24"/>
        </w:rPr>
        <w:t>.</w:t>
      </w:r>
      <w:r w:rsidRPr="00BB1F40">
        <w:rPr>
          <w:rFonts w:asciiTheme="minorHAnsi" w:hAnsiTheme="minorHAnsi"/>
          <w:sz w:val="24"/>
        </w:rPr>
        <w:t xml:space="preserve"> </w:t>
      </w:r>
    </w:p>
    <w:p w14:paraId="069BA372" w14:textId="77777777" w:rsidR="00BB1F40" w:rsidRPr="00BB1F40" w:rsidRDefault="00BB1F40" w:rsidP="00BB1F40">
      <w:pPr>
        <w:spacing w:before="120" w:after="120"/>
        <w:ind w:left="708"/>
        <w:jc w:val="both"/>
      </w:pPr>
      <w:r w:rsidRPr="00BB1F40">
        <w:t>Solo en casos excepcionales y calificados el Director Regional o Administrador de la Aduana podrá aceptar otro documento como idóneo para acreditar suficientemente el domicilio del solicitante.</w:t>
      </w:r>
    </w:p>
    <w:p w14:paraId="1BDA01D7" w14:textId="77777777" w:rsidR="00BB1F40" w:rsidRDefault="00BB1F40" w:rsidP="00BB1F40">
      <w:pPr>
        <w:spacing w:before="120" w:after="120"/>
        <w:ind w:left="708"/>
        <w:jc w:val="both"/>
      </w:pPr>
    </w:p>
    <w:p w14:paraId="15855C24" w14:textId="3DA07D10" w:rsidR="00BB1F40" w:rsidRDefault="00E37DCF" w:rsidP="00BB1F40">
      <w:r>
        <w:rPr>
          <w:noProof/>
          <w:lang w:val="es-ES" w:eastAsia="es-ES"/>
        </w:rPr>
        <mc:AlternateContent>
          <mc:Choice Requires="wps">
            <w:drawing>
              <wp:anchor distT="0" distB="0" distL="114300" distR="114300" simplePos="0" relativeHeight="251659264" behindDoc="0" locked="0" layoutInCell="1" allowOverlap="1" wp14:anchorId="50EAA534" wp14:editId="589F18D8">
                <wp:simplePos x="0" y="0"/>
                <wp:positionH relativeFrom="column">
                  <wp:posOffset>5828773</wp:posOffset>
                </wp:positionH>
                <wp:positionV relativeFrom="paragraph">
                  <wp:posOffset>4143375</wp:posOffset>
                </wp:positionV>
                <wp:extent cx="369651" cy="350195"/>
                <wp:effectExtent l="0" t="0" r="0" b="5715"/>
                <wp:wrapNone/>
                <wp:docPr id="4" name="Cuadro de texto 4"/>
                <wp:cNvGraphicFramePr/>
                <a:graphic xmlns:a="http://schemas.openxmlformats.org/drawingml/2006/main">
                  <a:graphicData uri="http://schemas.microsoft.com/office/word/2010/wordprocessingShape">
                    <wps:wsp>
                      <wps:cNvSpPr txBox="1"/>
                      <wps:spPr>
                        <a:xfrm>
                          <a:off x="0" y="0"/>
                          <a:ext cx="369651" cy="350195"/>
                        </a:xfrm>
                        <a:prstGeom prst="rect">
                          <a:avLst/>
                        </a:prstGeom>
                        <a:solidFill>
                          <a:schemeClr val="lt1"/>
                        </a:solidFill>
                        <a:ln w="6350">
                          <a:noFill/>
                        </a:ln>
                      </wps:spPr>
                      <wps:txbx>
                        <w:txbxContent>
                          <w:p w14:paraId="793C7D10" w14:textId="3BDC2CD8" w:rsidR="00E37DCF" w:rsidRPr="00E37DCF" w:rsidRDefault="00E37DCF">
                            <w:pPr>
                              <w:rPr>
                                <w:lang w:val="es-ES"/>
                              </w:rPr>
                            </w:pPr>
                            <w:r>
                              <w:rPr>
                                <w:lang w:val="es-ES"/>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EAA534" id="_x0000_t202" coordsize="21600,21600" o:spt="202" path="m,l,21600r21600,l21600,xe">
                <v:stroke joinstyle="miter"/>
                <v:path gradientshapeok="t" o:connecttype="rect"/>
              </v:shapetype>
              <v:shape id="Cuadro de texto 4" o:spid="_x0000_s1026" type="#_x0000_t202" style="position:absolute;margin-left:458.95pt;margin-top:326.25pt;width:29.1pt;height:27.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fGDRAIAAH8EAAAOAAAAZHJzL2Uyb0RvYy54bWysVFFv2jAQfp+0/2D5fQQosBIRKkbFNKlq&#10;K9Gpz8axSSTb59mGhP36nZ1AWbenaS/m7Lt8d993dyzuWq3IUThfgynoaDCkRBgOZW32Bf3+svl0&#10;S4kPzJRMgREFPQlP75YfPywam4sxVKBK4QiCGJ83tqBVCDbPMs8roZkfgBUGnRKcZgGvbp+VjjWI&#10;rlU2Hg5nWQOutA648B5f7zsnXSZ8KQUPT1J6EYgqKNYW0unSuYtntlywfO+YrWrel8H+oQrNaoNJ&#10;L1D3LDBycPUfULrmDjzIMOCgM5Cy5iJxQDaj4Ts224pZkbigON5eZPL/D5Y/Hp8dqcuCTigxTGOL&#10;1gdWOiClIEG0AcgkitRYn2Ps1mJ0aL9Ai80+v3t8jNxb6XT8RVYE/Sj36SIxIhGOjzez+Ww6ooSj&#10;62Y6HM2nESV7+9g6H74K0CQaBXXYwSQsOz740IWeQ2IuD6ouN7VS6RKnRqyVI0eG/VYhlYjgv0Up&#10;Q5qCzjB7AjYQP++QlcFaItWOUrRCu2t7/jsoT0jfQTdF3vJNjUU+MB+emcOxQca4CuEJD6kAk0Bv&#10;UVKB+/m39xiP3UQvJQ2OYUH9jwNzghL1zWCf56PJJM5tukymn8d4cdee3bXHHPQakDkKjNUlM8YH&#10;dTalA/2KG7OKWdHFDMfcBQ1ncx265cCN42K1SkE4qZaFB7O1PEJHpWMLXtpX5mzfpzgqj3AeWJa/&#10;a1cXG780sDoEkHXqZRS4U7XXHac8TUO/kXGNru8p6u1/Y/kLAAD//wMAUEsDBBQABgAIAAAAIQBh&#10;k+jQ4wAAAAsBAAAPAAAAZHJzL2Rvd25yZXYueG1sTI9NT4QwFEX3Jv6H5pm4MU5hJtABKRNj/Ejc&#10;OTgadx36BCJ9JbQD+O+tK12+3JN7zyt2i+nZhKPrLEmIVxEwpNrqjhoJr9XD9RaY84q06i2hhG90&#10;sCvPzwqVazvTC05737BQQi5XElrvh5xzV7dolFvZASlkn3Y0yodzbLge1RzKTc/XUZRyozoKC60a&#10;8K7F+mt/MhI+rpr3Z7c8HuZNshnun6ZKvOlKysuL5fYGmMfF/8Hwqx/UoQxOR3si7VgvIYtFFlAJ&#10;abJOgAUiE2kM7ChBRCIFXhb8/w/lDwAAAP//AwBQSwECLQAUAAYACAAAACEAtoM4kv4AAADhAQAA&#10;EwAAAAAAAAAAAAAAAAAAAAAAW0NvbnRlbnRfVHlwZXNdLnhtbFBLAQItABQABgAIAAAAIQA4/SH/&#10;1gAAAJQBAAALAAAAAAAAAAAAAAAAAC8BAABfcmVscy8ucmVsc1BLAQItABQABgAIAAAAIQDbGfGD&#10;RAIAAH8EAAAOAAAAAAAAAAAAAAAAAC4CAABkcnMvZTJvRG9jLnhtbFBLAQItABQABgAIAAAAIQBh&#10;k+jQ4wAAAAsBAAAPAAAAAAAAAAAAAAAAAJ4EAABkcnMvZG93bnJldi54bWxQSwUGAAAAAAQABADz&#10;AAAArgUAAAAA&#10;" fillcolor="white [3201]" stroked="f" strokeweight=".5pt">
                <v:textbox>
                  <w:txbxContent>
                    <w:p w14:paraId="793C7D10" w14:textId="3BDC2CD8" w:rsidR="00E37DCF" w:rsidRPr="00E37DCF" w:rsidRDefault="00E37DCF">
                      <w:pPr>
                        <w:rPr>
                          <w:lang w:val="es-ES"/>
                        </w:rPr>
                      </w:pPr>
                      <w:r>
                        <w:rPr>
                          <w:lang w:val="es-ES"/>
                        </w:rPr>
                        <w:t>2</w:t>
                      </w:r>
                    </w:p>
                  </w:txbxContent>
                </v:textbox>
              </v:shape>
            </w:pict>
          </mc:Fallback>
        </mc:AlternateContent>
      </w:r>
      <w:r w:rsidR="00BB1F40">
        <w:br w:type="page"/>
      </w:r>
    </w:p>
    <w:p w14:paraId="382C8C0C" w14:textId="77777777" w:rsidR="00BB1F40" w:rsidRPr="008A61C8" w:rsidRDefault="00BB1F40" w:rsidP="00BB1F40">
      <w:pPr>
        <w:pStyle w:val="Ttulo1"/>
      </w:pPr>
      <w:bookmarkStart w:id="1" w:name="_Toc57384967"/>
      <w:bookmarkStart w:id="2" w:name="_Toc57388334"/>
      <w:r w:rsidRPr="008A61C8">
        <w:lastRenderedPageBreak/>
        <w:t xml:space="preserve">PERSONA </w:t>
      </w:r>
      <w:r>
        <w:t>NATURAL</w:t>
      </w:r>
      <w:r w:rsidRPr="008A61C8">
        <w:t xml:space="preserve"> </w:t>
      </w:r>
      <w:r>
        <w:t xml:space="preserve">ARRENDATARIA DEL </w:t>
      </w:r>
      <w:r w:rsidRPr="008A61C8">
        <w:t>VEHÍCULO</w:t>
      </w:r>
      <w:r>
        <w:t xml:space="preserve"> EN LEASING</w:t>
      </w:r>
      <w:bookmarkEnd w:id="1"/>
      <w:bookmarkEnd w:id="2"/>
    </w:p>
    <w:p w14:paraId="20058054" w14:textId="77777777" w:rsidR="00BB1F40" w:rsidRPr="00BB1F40" w:rsidRDefault="00BB1F40" w:rsidP="00BB1F40">
      <w:pPr>
        <w:spacing w:before="120" w:after="120"/>
        <w:jc w:val="both"/>
      </w:pPr>
      <w:r w:rsidRPr="00BB1F40">
        <w:t xml:space="preserve">Debe acompañar todos los documentos que se enumeran a continuación, salvo los casos de excepción que se indican en las NOTAS. Para subirlos al sistema, debe digitalizar a </w:t>
      </w:r>
      <w:proofErr w:type="spellStart"/>
      <w:r w:rsidRPr="00BB1F40">
        <w:t>pdf</w:t>
      </w:r>
      <w:proofErr w:type="spellEnd"/>
      <w:r w:rsidRPr="00BB1F40">
        <w:t xml:space="preserve"> los documentos, salvo que ya correspondan a documentos electrónicos.</w:t>
      </w:r>
    </w:p>
    <w:p w14:paraId="0E18D370" w14:textId="0309072C" w:rsidR="00BB1F40" w:rsidRPr="00BB1F40" w:rsidRDefault="00BB1F40" w:rsidP="00BB1F40">
      <w:pPr>
        <w:pStyle w:val="Prrafodelista"/>
        <w:numPr>
          <w:ilvl w:val="0"/>
          <w:numId w:val="11"/>
        </w:numPr>
        <w:spacing w:before="120" w:after="120" w:line="259" w:lineRule="auto"/>
        <w:jc w:val="both"/>
        <w:rPr>
          <w:rFonts w:asciiTheme="minorHAnsi" w:hAnsiTheme="minorHAnsi"/>
          <w:sz w:val="24"/>
        </w:rPr>
      </w:pPr>
      <w:r w:rsidRPr="00BB1F40">
        <w:rPr>
          <w:rFonts w:asciiTheme="minorHAnsi" w:hAnsiTheme="minorHAnsi"/>
          <w:sz w:val="24"/>
        </w:rPr>
        <w:t>Copia del padrón o del certificado de anotaciones vigentes (NOTA: No se exige si el solicitante no incorpora cambios a la información del vehículo al ingresar la solicitud)</w:t>
      </w:r>
      <w:r w:rsidR="00935779">
        <w:rPr>
          <w:rFonts w:asciiTheme="minorHAnsi" w:hAnsiTheme="minorHAnsi"/>
          <w:sz w:val="24"/>
        </w:rPr>
        <w:t>.</w:t>
      </w:r>
    </w:p>
    <w:p w14:paraId="697416A6" w14:textId="0C64E72C" w:rsidR="00BB1F40" w:rsidRPr="00BB1F40" w:rsidRDefault="00BB1F40" w:rsidP="00BB1F40">
      <w:pPr>
        <w:pStyle w:val="Prrafodelista"/>
        <w:numPr>
          <w:ilvl w:val="0"/>
          <w:numId w:val="11"/>
        </w:numPr>
        <w:spacing w:before="120" w:after="120" w:line="259" w:lineRule="auto"/>
        <w:jc w:val="both"/>
        <w:rPr>
          <w:rFonts w:asciiTheme="minorHAnsi" w:hAnsiTheme="minorHAnsi"/>
          <w:sz w:val="24"/>
        </w:rPr>
      </w:pPr>
      <w:r w:rsidRPr="00BB1F40">
        <w:rPr>
          <w:rFonts w:asciiTheme="minorHAnsi" w:hAnsiTheme="minorHAnsi"/>
          <w:sz w:val="24"/>
        </w:rPr>
        <w:t>Imagen del sello que distingue como vehículo de zona franca (NOTA: No se exige si el vehículo cuenta con patente roja)</w:t>
      </w:r>
      <w:r w:rsidR="00935779">
        <w:rPr>
          <w:rFonts w:asciiTheme="minorHAnsi" w:hAnsiTheme="minorHAnsi"/>
          <w:sz w:val="24"/>
        </w:rPr>
        <w:t>.</w:t>
      </w:r>
    </w:p>
    <w:p w14:paraId="2595C987" w14:textId="77777777" w:rsidR="00BB1F40" w:rsidRPr="00BB1F40" w:rsidRDefault="00BB1F40" w:rsidP="00BB1F40">
      <w:pPr>
        <w:pStyle w:val="Prrafodelista"/>
        <w:numPr>
          <w:ilvl w:val="0"/>
          <w:numId w:val="11"/>
        </w:numPr>
        <w:spacing w:before="120" w:after="120" w:line="259" w:lineRule="auto"/>
        <w:jc w:val="both"/>
        <w:rPr>
          <w:rFonts w:asciiTheme="minorHAnsi" w:hAnsiTheme="minorHAnsi"/>
          <w:sz w:val="24"/>
        </w:rPr>
      </w:pPr>
      <w:r w:rsidRPr="00BB1F40">
        <w:rPr>
          <w:rFonts w:asciiTheme="minorHAnsi" w:hAnsiTheme="minorHAnsi"/>
          <w:sz w:val="24"/>
        </w:rPr>
        <w:t>Comprobante de domicilio. Para comprobar el domicilio existen las siguientes opciones, bastando con acompañar los documentos de 1 de las letras:</w:t>
      </w:r>
    </w:p>
    <w:p w14:paraId="7E61171B" w14:textId="160541B4" w:rsidR="00BB1F40" w:rsidRPr="00BB1F40" w:rsidRDefault="00BB1F40" w:rsidP="00BB1F40">
      <w:pPr>
        <w:pStyle w:val="Prrafodelista"/>
        <w:numPr>
          <w:ilvl w:val="0"/>
          <w:numId w:val="12"/>
        </w:numPr>
        <w:spacing w:before="120" w:after="120" w:line="259" w:lineRule="auto"/>
        <w:contextualSpacing/>
        <w:jc w:val="both"/>
        <w:rPr>
          <w:rFonts w:asciiTheme="minorHAnsi" w:hAnsiTheme="minorHAnsi"/>
          <w:sz w:val="24"/>
        </w:rPr>
      </w:pPr>
      <w:r w:rsidRPr="00BB1F40">
        <w:rPr>
          <w:rFonts w:asciiTheme="minorHAnsi" w:hAnsiTheme="minorHAnsi"/>
          <w:sz w:val="24"/>
        </w:rPr>
        <w:t>Certificado de dominio vigente del inmueble que le sirve de domicilio, emitido por el Conservador de Bienes Raíces (debe estar a nombre del solicitante)</w:t>
      </w:r>
      <w:r w:rsidR="00935779">
        <w:rPr>
          <w:rFonts w:asciiTheme="minorHAnsi" w:hAnsiTheme="minorHAnsi"/>
          <w:sz w:val="24"/>
        </w:rPr>
        <w:t>.</w:t>
      </w:r>
    </w:p>
    <w:p w14:paraId="6DC0698E" w14:textId="62B66222" w:rsidR="00BB1F40" w:rsidRPr="00BB1F40" w:rsidRDefault="00BB1F40" w:rsidP="00BB1F40">
      <w:pPr>
        <w:pStyle w:val="Prrafodelista"/>
        <w:numPr>
          <w:ilvl w:val="0"/>
          <w:numId w:val="12"/>
        </w:numPr>
        <w:spacing w:before="120" w:after="120" w:line="259" w:lineRule="auto"/>
        <w:contextualSpacing/>
        <w:jc w:val="both"/>
        <w:rPr>
          <w:rFonts w:asciiTheme="minorHAnsi" w:hAnsiTheme="minorHAnsi"/>
          <w:sz w:val="24"/>
        </w:rPr>
      </w:pPr>
      <w:r w:rsidRPr="00BB1F40">
        <w:rPr>
          <w:rFonts w:asciiTheme="minorHAnsi" w:hAnsiTheme="minorHAnsi"/>
          <w:sz w:val="24"/>
        </w:rPr>
        <w:t>Contrato de arriendo suscrito por el solicitante en calidad de arrendatario, del inmueble que le sirve de domicilio, acompañado de los recibos de pago de la renta correspondiente a los últimos 3 meses</w:t>
      </w:r>
      <w:r w:rsidR="00935779">
        <w:rPr>
          <w:rFonts w:asciiTheme="minorHAnsi" w:hAnsiTheme="minorHAnsi"/>
          <w:sz w:val="24"/>
        </w:rPr>
        <w:t>.</w:t>
      </w:r>
      <w:r w:rsidRPr="00BB1F40">
        <w:rPr>
          <w:rFonts w:asciiTheme="minorHAnsi" w:hAnsiTheme="minorHAnsi"/>
          <w:sz w:val="24"/>
        </w:rPr>
        <w:t xml:space="preserve"> </w:t>
      </w:r>
    </w:p>
    <w:p w14:paraId="099E6B71" w14:textId="09DF9573" w:rsidR="00BB1F40" w:rsidRPr="00BB1F40" w:rsidRDefault="00BB1F40" w:rsidP="00BB1F40">
      <w:pPr>
        <w:pStyle w:val="Prrafodelista"/>
        <w:numPr>
          <w:ilvl w:val="0"/>
          <w:numId w:val="12"/>
        </w:numPr>
        <w:spacing w:before="120" w:after="120" w:line="259" w:lineRule="auto"/>
        <w:contextualSpacing/>
        <w:jc w:val="both"/>
        <w:rPr>
          <w:rFonts w:asciiTheme="minorHAnsi" w:hAnsiTheme="minorHAnsi"/>
          <w:sz w:val="24"/>
        </w:rPr>
      </w:pPr>
      <w:r w:rsidRPr="00BB1F40">
        <w:rPr>
          <w:rFonts w:asciiTheme="minorHAnsi" w:hAnsiTheme="minorHAnsi"/>
          <w:sz w:val="24"/>
        </w:rPr>
        <w:t>Boletas de servicios básicos a nombre del solicitante (solo sirven boletas de luz, agua y gas)</w:t>
      </w:r>
      <w:r w:rsidR="00935779">
        <w:rPr>
          <w:rFonts w:asciiTheme="minorHAnsi" w:hAnsiTheme="minorHAnsi"/>
          <w:sz w:val="24"/>
        </w:rPr>
        <w:t>.</w:t>
      </w:r>
    </w:p>
    <w:p w14:paraId="1D8C9576" w14:textId="61750589" w:rsidR="00BB1F40" w:rsidRPr="00BB1F40" w:rsidRDefault="00BB1F40" w:rsidP="00BB1F40">
      <w:pPr>
        <w:pStyle w:val="Prrafodelista"/>
        <w:numPr>
          <w:ilvl w:val="0"/>
          <w:numId w:val="12"/>
        </w:numPr>
        <w:spacing w:before="120" w:after="120" w:line="259" w:lineRule="auto"/>
        <w:contextualSpacing/>
        <w:jc w:val="both"/>
        <w:rPr>
          <w:rFonts w:asciiTheme="minorHAnsi" w:hAnsiTheme="minorHAnsi"/>
          <w:sz w:val="24"/>
        </w:rPr>
      </w:pPr>
      <w:r w:rsidRPr="00BB1F40">
        <w:rPr>
          <w:rFonts w:asciiTheme="minorHAnsi" w:hAnsiTheme="minorHAnsi"/>
          <w:sz w:val="24"/>
        </w:rPr>
        <w:t>Contrato de trabajo o certificado emitido por el empleador en los que se indique que el peticionario es trabajador de la empresa, que se desempeña en la ciudad y región y se señale su domicilio particular. Al contrato o al certificado deberá acompañarse certificado de cotizaciones previsionales de los últimos 3 meses</w:t>
      </w:r>
      <w:r w:rsidR="00935779">
        <w:rPr>
          <w:rFonts w:asciiTheme="minorHAnsi" w:hAnsiTheme="minorHAnsi"/>
          <w:sz w:val="24"/>
        </w:rPr>
        <w:t>.</w:t>
      </w:r>
      <w:r w:rsidRPr="00BB1F40">
        <w:rPr>
          <w:rFonts w:asciiTheme="minorHAnsi" w:hAnsiTheme="minorHAnsi"/>
          <w:sz w:val="24"/>
        </w:rPr>
        <w:t xml:space="preserve"> </w:t>
      </w:r>
    </w:p>
    <w:p w14:paraId="354E8751" w14:textId="77777777" w:rsidR="00BB1F40" w:rsidRPr="00BB1F40" w:rsidRDefault="00BB1F40" w:rsidP="00BB1F40">
      <w:pPr>
        <w:spacing w:before="120" w:after="120"/>
        <w:ind w:left="708"/>
        <w:jc w:val="both"/>
      </w:pPr>
      <w:r w:rsidRPr="00BB1F40">
        <w:t>Solo en casos excepcionales y calificados el Director Regional o Administrador de la Aduana podrá aceptar otro documento como idóneo para acreditar suficientemente el domicilio del solicitante.</w:t>
      </w:r>
    </w:p>
    <w:p w14:paraId="20A9F1CA" w14:textId="77777777" w:rsidR="00BB1F40" w:rsidRPr="00BB1F40" w:rsidRDefault="00BB1F40" w:rsidP="00BB1F40">
      <w:pPr>
        <w:pStyle w:val="Prrafodelista"/>
        <w:numPr>
          <w:ilvl w:val="0"/>
          <w:numId w:val="11"/>
        </w:numPr>
        <w:spacing w:before="120" w:after="120" w:line="259" w:lineRule="auto"/>
        <w:jc w:val="both"/>
        <w:rPr>
          <w:rFonts w:asciiTheme="minorHAnsi" w:hAnsiTheme="minorHAnsi"/>
          <w:sz w:val="24"/>
        </w:rPr>
      </w:pPr>
      <w:r w:rsidRPr="00BB1F40">
        <w:rPr>
          <w:rFonts w:asciiTheme="minorHAnsi" w:hAnsiTheme="minorHAnsi"/>
          <w:sz w:val="24"/>
        </w:rPr>
        <w:t>Original del contrato de arriendo con opción de compra (leasing), suscrito ante notario.</w:t>
      </w:r>
    </w:p>
    <w:p w14:paraId="32AD912D" w14:textId="77777777" w:rsidR="00BB1F40" w:rsidRPr="00BB1F40" w:rsidRDefault="00BB1F40" w:rsidP="00BB1F40">
      <w:pPr>
        <w:pStyle w:val="Prrafodelista"/>
        <w:numPr>
          <w:ilvl w:val="0"/>
          <w:numId w:val="11"/>
        </w:numPr>
        <w:spacing w:before="120" w:after="120" w:line="259" w:lineRule="auto"/>
        <w:jc w:val="both"/>
        <w:rPr>
          <w:rFonts w:asciiTheme="minorHAnsi" w:hAnsiTheme="minorHAnsi"/>
          <w:sz w:val="24"/>
        </w:rPr>
      </w:pPr>
      <w:r w:rsidRPr="00BB1F40">
        <w:rPr>
          <w:rFonts w:asciiTheme="minorHAnsi" w:hAnsiTheme="minorHAnsi"/>
          <w:sz w:val="24"/>
        </w:rPr>
        <w:t>Declaración suscrita ante notario en que conste todo lo siguiente (NOTA: No se exige esta declaración, en caso que todo ello esté incluido y conste en el contrato de leasing):</w:t>
      </w:r>
    </w:p>
    <w:p w14:paraId="47A72711" w14:textId="77777777" w:rsidR="00BB1F40" w:rsidRPr="00BB1F40" w:rsidRDefault="00BB1F40" w:rsidP="00BB1F40">
      <w:pPr>
        <w:pStyle w:val="Prrafodelista"/>
        <w:numPr>
          <w:ilvl w:val="0"/>
          <w:numId w:val="9"/>
        </w:numPr>
        <w:spacing w:before="120" w:after="120" w:line="259" w:lineRule="auto"/>
        <w:jc w:val="both"/>
        <w:rPr>
          <w:rFonts w:asciiTheme="minorHAnsi" w:hAnsiTheme="minorHAnsi"/>
          <w:sz w:val="24"/>
        </w:rPr>
      </w:pPr>
      <w:r w:rsidRPr="00BB1F40">
        <w:rPr>
          <w:rFonts w:asciiTheme="minorHAnsi" w:hAnsiTheme="minorHAnsi"/>
          <w:sz w:val="24"/>
        </w:rPr>
        <w:t>Que tanto el arrendador como el arrendatario tienen domicilio en la zona franca de extensión;</w:t>
      </w:r>
    </w:p>
    <w:p w14:paraId="72928818" w14:textId="5285593D" w:rsidR="00BB1F40" w:rsidRDefault="00BB1F40" w:rsidP="00BB1F40">
      <w:pPr>
        <w:pStyle w:val="Prrafodelista"/>
        <w:numPr>
          <w:ilvl w:val="0"/>
          <w:numId w:val="9"/>
        </w:numPr>
        <w:spacing w:before="120" w:after="120" w:line="259" w:lineRule="auto"/>
        <w:jc w:val="both"/>
        <w:rPr>
          <w:rFonts w:asciiTheme="minorHAnsi" w:hAnsiTheme="minorHAnsi"/>
          <w:sz w:val="24"/>
        </w:rPr>
      </w:pPr>
      <w:r w:rsidRPr="00BB1F40">
        <w:rPr>
          <w:rFonts w:asciiTheme="minorHAnsi" w:hAnsiTheme="minorHAnsi"/>
          <w:sz w:val="24"/>
        </w:rPr>
        <w:t>Que el arrendador autoriza al arrendatario para trasladar el vehículo desde la zona franca de extensión al resto del país al amparo del documento Pasavante emitido  por  la  Aduana,  en que conste la autorización de la admisión temporal, asumiendo  el  arrendador,  siempre  y  en  todo caso, las responsabilidades consiguientes ante el Servicio de Aduanas, por los derechos aduaneros, impuestos y demás gravámenes, incluidas las multas que correspondieren, mientras el vehículo permanezca fuera de la zona franca de extensión;</w:t>
      </w:r>
    </w:p>
    <w:p w14:paraId="598FD9EF" w14:textId="01D6ADA5" w:rsidR="00387B63" w:rsidRPr="0095111C" w:rsidRDefault="00BB1F40" w:rsidP="0095111C">
      <w:pPr>
        <w:pStyle w:val="Prrafodelista"/>
        <w:numPr>
          <w:ilvl w:val="0"/>
          <w:numId w:val="9"/>
        </w:numPr>
        <w:spacing w:before="120" w:after="120" w:line="259" w:lineRule="auto"/>
        <w:jc w:val="both"/>
        <w:rPr>
          <w:rFonts w:asciiTheme="minorHAnsi" w:hAnsiTheme="minorHAnsi"/>
          <w:sz w:val="24"/>
        </w:rPr>
      </w:pPr>
      <w:r w:rsidRPr="0095111C">
        <w:rPr>
          <w:rFonts w:asciiTheme="minorHAnsi" w:hAnsiTheme="minorHAnsi"/>
          <w:sz w:val="24"/>
        </w:rPr>
        <w:t>Que el arrendador toma pleno conocimiento y acata las normas dispuestas en los artículos 136 y siguientes de la Ordenanza de Aduanas, cuyo incumplimiento por parte del arrendatario pudiera llevar a declarar el vehículo como presuntivamente abandonado y eventualmente a perder el dominio sobre el mismo.</w:t>
      </w:r>
    </w:p>
    <w:p w14:paraId="55A11470" w14:textId="2BDDE294" w:rsidR="00BB1F40" w:rsidRDefault="00BB1F40" w:rsidP="00BB1F40">
      <w:pPr>
        <w:tabs>
          <w:tab w:val="left" w:pos="426"/>
        </w:tabs>
        <w:jc w:val="both"/>
      </w:pPr>
    </w:p>
    <w:p w14:paraId="5E596B19" w14:textId="7A4A24E6" w:rsidR="00BB1F40" w:rsidRDefault="00E37DCF">
      <w:pPr>
        <w:rPr>
          <w:rFonts w:asciiTheme="majorHAnsi" w:eastAsiaTheme="majorEastAsia" w:hAnsiTheme="majorHAnsi" w:cstheme="majorBidi"/>
          <w:color w:val="2E74B5" w:themeColor="accent1" w:themeShade="BF"/>
          <w:sz w:val="32"/>
          <w:szCs w:val="32"/>
          <w:lang w:val="es-ES"/>
        </w:rPr>
      </w:pPr>
      <w:bookmarkStart w:id="3" w:name="_Toc57384968"/>
      <w:r>
        <w:rPr>
          <w:noProof/>
          <w:lang w:val="es-ES" w:eastAsia="es-ES"/>
        </w:rPr>
        <mc:AlternateContent>
          <mc:Choice Requires="wps">
            <w:drawing>
              <wp:anchor distT="0" distB="0" distL="114300" distR="114300" simplePos="0" relativeHeight="251661312" behindDoc="0" locked="0" layoutInCell="1" allowOverlap="1" wp14:anchorId="0563F61F" wp14:editId="558D899A">
                <wp:simplePos x="0" y="0"/>
                <wp:positionH relativeFrom="column">
                  <wp:posOffset>5845256</wp:posOffset>
                </wp:positionH>
                <wp:positionV relativeFrom="paragraph">
                  <wp:posOffset>562610</wp:posOffset>
                </wp:positionV>
                <wp:extent cx="369651" cy="350195"/>
                <wp:effectExtent l="0" t="0" r="0" b="5715"/>
                <wp:wrapNone/>
                <wp:docPr id="5" name="Cuadro de texto 5"/>
                <wp:cNvGraphicFramePr/>
                <a:graphic xmlns:a="http://schemas.openxmlformats.org/drawingml/2006/main">
                  <a:graphicData uri="http://schemas.microsoft.com/office/word/2010/wordprocessingShape">
                    <wps:wsp>
                      <wps:cNvSpPr txBox="1"/>
                      <wps:spPr>
                        <a:xfrm>
                          <a:off x="0" y="0"/>
                          <a:ext cx="369651" cy="350195"/>
                        </a:xfrm>
                        <a:prstGeom prst="rect">
                          <a:avLst/>
                        </a:prstGeom>
                        <a:solidFill>
                          <a:schemeClr val="lt1"/>
                        </a:solidFill>
                        <a:ln w="6350">
                          <a:noFill/>
                        </a:ln>
                      </wps:spPr>
                      <wps:txbx>
                        <w:txbxContent>
                          <w:p w14:paraId="11B364A1" w14:textId="229791EA" w:rsidR="00E37DCF" w:rsidRPr="00E37DCF" w:rsidRDefault="00E37DCF" w:rsidP="00E37DCF">
                            <w:pPr>
                              <w:rPr>
                                <w:lang w:val="es-ES"/>
                              </w:rPr>
                            </w:pPr>
                            <w:r>
                              <w:rPr>
                                <w:lang w:val="es-ES"/>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63F61F" id="Cuadro de texto 5" o:spid="_x0000_s1027" type="#_x0000_t202" style="position:absolute;margin-left:460.25pt;margin-top:44.3pt;width:29.1pt;height:27.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WDeRwIAAIYEAAAOAAAAZHJzL2Uyb0RvYy54bWysVE1vGjEQvVfqf7B8LwsEaEAsESWiqhQl&#10;kUiVs/HarCXb49qGXfrrO/YCoWlPVS/eGc94Pt6b2fldazQ5CB8U2JIOen1KhOVQKbsr6feX9adb&#10;SkJktmIarCjpUQR6t/j4Yd64mRhCDboSnmAQG2aNK2kdo5sVReC1MCz0wAmLRgnesIiq3xWVZw1G&#10;N7oY9vuTogFfOQ9chIC3952RLnJ8KQWPT1IGEYkuKdYW8+nzuU1nsZiz2c4zVyt+KoP9QxWGKYtJ&#10;L6HuWWRk79UfoYziHgLI2ONgCpBScZF7wG4G/XfdbGrmRO4FwQnuAlP4f2H54+HZE1WVdEyJZQYp&#10;Wu1Z5YFUgkTRRiDjBFLjwgx9Nw69Y/sFWiT7fB/wMvXeSm/SF7siaEe4jxeIMRLheHkzmU7GA0o4&#10;mm7G/cE0Ry/eHjsf4lcBhiShpB4ZzMCyw0OIWAi6nl1SrgBaVWuldVbS1IiV9uTAkG8dc4n44jcv&#10;bUlT0glmz4EtpOddZG0xQWq1aylJsd22GZ9Lu1uojoiCh26YguNrhbU+sBCfmcfpwcZxI+ITHlID&#10;5oKTREkN/uff7pM/kopWShqcxpKGH3vmBSX6m0W6p4PRKI1vVkbjz0NU/LVle22xe7MCBABxxuqy&#10;mPyjPovSg3nFxVmmrGhilmPuksazuIrdjuDicbFcZiccWMfig904nkInwBMTL+0r8+5EV5qYRzjP&#10;LZu9Y63zTS8tLPcRpMqUJpw7VE/w47Bnpk+LmbbpWs9eb7+PxS8AAAD//wMAUEsDBBQABgAIAAAA&#10;IQClqNKg4gAAAAoBAAAPAAAAZHJzL2Rvd25yZXYueG1sTI9NT4NAEIbvJv6HzZh4MXax2EKRpTFG&#10;beLN4ke8bdkRiOwsYbeA/97xpMfJ++R9n8m3s+3EiINvHSm4WkQgkCpnWqoVvJQPlykIHzQZ3TlC&#10;Bd/oYVucnuQ6M26iZxz3oRZcQj7TCpoQ+kxKXzVotV+4HomzTzdYHfgcamkGPXG57eQyitbS6pZ4&#10;odE93jVYfe2PVsHHRf3+5OfH1ylexf39biyTN1MqdX42396ACDiHPxh+9VkdCnY6uCMZLzoFm2W0&#10;YlRBmq5BMLBJ0gTEgcnrOAFZ5PL/C8UPAAAA//8DAFBLAQItABQABgAIAAAAIQC2gziS/gAAAOEB&#10;AAATAAAAAAAAAAAAAAAAAAAAAABbQ29udGVudF9UeXBlc10ueG1sUEsBAi0AFAAGAAgAAAAhADj9&#10;If/WAAAAlAEAAAsAAAAAAAAAAAAAAAAALwEAAF9yZWxzLy5yZWxzUEsBAi0AFAAGAAgAAAAhAEu1&#10;YN5HAgAAhgQAAA4AAAAAAAAAAAAAAAAALgIAAGRycy9lMm9Eb2MueG1sUEsBAi0AFAAGAAgAAAAh&#10;AKWo0qDiAAAACgEAAA8AAAAAAAAAAAAAAAAAoQQAAGRycy9kb3ducmV2LnhtbFBLBQYAAAAABAAE&#10;APMAAACwBQAAAAA=&#10;" fillcolor="white [3201]" stroked="f" strokeweight=".5pt">
                <v:textbox>
                  <w:txbxContent>
                    <w:p w14:paraId="11B364A1" w14:textId="229791EA" w:rsidR="00E37DCF" w:rsidRPr="00E37DCF" w:rsidRDefault="00E37DCF" w:rsidP="00E37DCF">
                      <w:pPr>
                        <w:rPr>
                          <w:lang w:val="es-ES"/>
                        </w:rPr>
                      </w:pPr>
                      <w:r>
                        <w:rPr>
                          <w:lang w:val="es-ES"/>
                        </w:rPr>
                        <w:t>3</w:t>
                      </w:r>
                    </w:p>
                  </w:txbxContent>
                </v:textbox>
              </v:shape>
            </w:pict>
          </mc:Fallback>
        </mc:AlternateContent>
      </w:r>
      <w:r w:rsidR="00BB1F40">
        <w:br w:type="page"/>
      </w:r>
    </w:p>
    <w:p w14:paraId="6883D476" w14:textId="3592DDF2" w:rsidR="00BB1F40" w:rsidRPr="008A61C8" w:rsidRDefault="00BB1F40" w:rsidP="00BB1F40">
      <w:pPr>
        <w:pStyle w:val="Ttulo1"/>
      </w:pPr>
      <w:bookmarkStart w:id="4" w:name="_Toc57388335"/>
      <w:r w:rsidRPr="008A61C8">
        <w:lastRenderedPageBreak/>
        <w:t xml:space="preserve">PERSONA </w:t>
      </w:r>
      <w:r>
        <w:t>NATURAL</w:t>
      </w:r>
      <w:r w:rsidRPr="008A61C8">
        <w:t xml:space="preserve"> </w:t>
      </w:r>
      <w:r>
        <w:t xml:space="preserve">PROPIETARIA DEL </w:t>
      </w:r>
      <w:r w:rsidRPr="008A61C8">
        <w:t>VEHÍCULO</w:t>
      </w:r>
      <w:r>
        <w:t xml:space="preserve"> CON GIRO (DE TRANSPORTE DE CARGA, TRANSPORTE DE PASAJEROS Y RENT A CAR)</w:t>
      </w:r>
      <w:bookmarkEnd w:id="3"/>
      <w:bookmarkEnd w:id="4"/>
    </w:p>
    <w:p w14:paraId="247A91E1" w14:textId="77777777" w:rsidR="00BB1F40" w:rsidRDefault="00BB1F40" w:rsidP="00BB1F40">
      <w:pPr>
        <w:spacing w:before="120" w:after="120"/>
        <w:jc w:val="both"/>
      </w:pPr>
      <w:r>
        <w:t xml:space="preserve">Debe acompañar todos los documentos que se enumeran a continuación, salvo los casos de excepción que se indican en las NOTAS. Para subirlos al sistema, debe digitalizar a </w:t>
      </w:r>
      <w:proofErr w:type="spellStart"/>
      <w:r>
        <w:t>pdf</w:t>
      </w:r>
      <w:proofErr w:type="spellEnd"/>
      <w:r>
        <w:t xml:space="preserve"> los documentos, salvo que ya correspondan a documentos electrónicos.</w:t>
      </w:r>
    </w:p>
    <w:p w14:paraId="0D3B2481" w14:textId="13E8268C" w:rsidR="00BB1F40" w:rsidRDefault="00BB1F40" w:rsidP="00BB1F40">
      <w:pPr>
        <w:pStyle w:val="Prrafodelista"/>
        <w:numPr>
          <w:ilvl w:val="0"/>
          <w:numId w:val="14"/>
        </w:numPr>
        <w:spacing w:before="120" w:after="120" w:line="259" w:lineRule="auto"/>
        <w:jc w:val="both"/>
      </w:pPr>
      <w:r>
        <w:t>Copia del padrón o del certificado de anotaciones vigentes (NOTA: No se exige si el solicitante no incorpora cambios a la información del vehículo al ingresar la solicitud)</w:t>
      </w:r>
      <w:r w:rsidR="00935779">
        <w:t>.</w:t>
      </w:r>
    </w:p>
    <w:p w14:paraId="30F43272" w14:textId="616251C7" w:rsidR="00BB1F40" w:rsidRDefault="00BB1F40" w:rsidP="00BB1F40">
      <w:pPr>
        <w:pStyle w:val="Prrafodelista"/>
        <w:numPr>
          <w:ilvl w:val="0"/>
          <w:numId w:val="14"/>
        </w:numPr>
        <w:spacing w:before="120" w:after="120" w:line="259" w:lineRule="auto"/>
        <w:jc w:val="both"/>
      </w:pPr>
      <w:r>
        <w:t>Imagen del sello que distingue como vehículo de zona franca (NOTA: No se exige si el vehículo cuenta con patente roja)</w:t>
      </w:r>
      <w:r w:rsidR="00935779">
        <w:t>.</w:t>
      </w:r>
    </w:p>
    <w:p w14:paraId="23400121" w14:textId="77777777" w:rsidR="00BB1F40" w:rsidRDefault="00BB1F40" w:rsidP="00BB1F40">
      <w:pPr>
        <w:pStyle w:val="Prrafodelista"/>
        <w:numPr>
          <w:ilvl w:val="0"/>
          <w:numId w:val="14"/>
        </w:numPr>
        <w:spacing w:before="120" w:after="120" w:line="259" w:lineRule="auto"/>
        <w:jc w:val="both"/>
      </w:pPr>
      <w:r>
        <w:t>Comprobante de domicilio. Para comprobar el domicilio existen las siguientes opciones, bastando con acompañar los documentos de 1 de las letras:</w:t>
      </w:r>
    </w:p>
    <w:p w14:paraId="69780DED" w14:textId="4C1B87E0" w:rsidR="00BB1F40" w:rsidRDefault="00BB1F40" w:rsidP="00BB1F40">
      <w:pPr>
        <w:pStyle w:val="Prrafodelista"/>
        <w:numPr>
          <w:ilvl w:val="0"/>
          <w:numId w:val="15"/>
        </w:numPr>
        <w:spacing w:before="120" w:after="120" w:line="259" w:lineRule="auto"/>
        <w:contextualSpacing/>
        <w:jc w:val="both"/>
      </w:pPr>
      <w:r>
        <w:t>Certificado de dominio vigente del inmueble que le sirve de domicilio, emitido por el Conservador de Bienes Raíces (debe estar a nombre del solicitante)</w:t>
      </w:r>
      <w:r w:rsidR="00935779">
        <w:t>.</w:t>
      </w:r>
    </w:p>
    <w:p w14:paraId="3DBB2D1E" w14:textId="57386CFF" w:rsidR="00BB1F40" w:rsidRDefault="00BB1F40" w:rsidP="00BB1F40">
      <w:pPr>
        <w:pStyle w:val="Prrafodelista"/>
        <w:numPr>
          <w:ilvl w:val="0"/>
          <w:numId w:val="15"/>
        </w:numPr>
        <w:spacing w:before="120" w:after="120" w:line="259" w:lineRule="auto"/>
        <w:contextualSpacing/>
        <w:jc w:val="both"/>
      </w:pPr>
      <w:r>
        <w:t>Contrato de arriendo</w:t>
      </w:r>
      <w:bookmarkStart w:id="5" w:name="_GoBack"/>
      <w:bookmarkEnd w:id="5"/>
      <w:r>
        <w:t xml:space="preserve"> suscrito por el solicitante en calidad de arrendatario, del inmueble que le sirve de domicilio, acompañado de los recibos de pago de la renta correspondiente a los últimos 3 meses</w:t>
      </w:r>
      <w:r w:rsidR="00935779">
        <w:t>.</w:t>
      </w:r>
      <w:r>
        <w:t xml:space="preserve"> </w:t>
      </w:r>
    </w:p>
    <w:p w14:paraId="50BEA094" w14:textId="2ABA5D90" w:rsidR="00BB1F40" w:rsidRDefault="00BB1F40" w:rsidP="00BB1F40">
      <w:pPr>
        <w:pStyle w:val="Prrafodelista"/>
        <w:numPr>
          <w:ilvl w:val="0"/>
          <w:numId w:val="15"/>
        </w:numPr>
        <w:spacing w:before="120" w:after="120" w:line="259" w:lineRule="auto"/>
        <w:contextualSpacing/>
        <w:jc w:val="both"/>
      </w:pPr>
      <w:r>
        <w:t>Boletas de servicios básicos a nombre del solicitante (solo sirven boletas de luz, agua y gas)</w:t>
      </w:r>
      <w:r w:rsidR="00935779">
        <w:t>.</w:t>
      </w:r>
    </w:p>
    <w:p w14:paraId="3C232EF3" w14:textId="4AA41881" w:rsidR="00BB1F40" w:rsidRDefault="00BB1F40" w:rsidP="00BB1F40">
      <w:pPr>
        <w:pStyle w:val="Prrafodelista"/>
        <w:numPr>
          <w:ilvl w:val="0"/>
          <w:numId w:val="15"/>
        </w:numPr>
        <w:spacing w:before="120" w:after="120" w:line="259" w:lineRule="auto"/>
        <w:contextualSpacing/>
        <w:jc w:val="both"/>
      </w:pPr>
      <w:r>
        <w:t>Contrato de trabajo o certificado emitido por el empleador en los que se indique que el peticionario es trabajador de la empresa, que se desempeña en la ciudad y región y se señale su domicilio particular. Al contrato o al certificado deberá acompañarse certificado de cotizaciones previsionales de los últimos 3 meses</w:t>
      </w:r>
      <w:r w:rsidR="00935779">
        <w:t>.</w:t>
      </w:r>
      <w:r>
        <w:t xml:space="preserve"> </w:t>
      </w:r>
    </w:p>
    <w:p w14:paraId="2CCCEA4F" w14:textId="77777777" w:rsidR="00BB1F40" w:rsidRDefault="00BB1F40" w:rsidP="00BB1F40">
      <w:pPr>
        <w:spacing w:before="120" w:after="120"/>
        <w:ind w:left="708"/>
        <w:jc w:val="both"/>
      </w:pPr>
      <w:r>
        <w:t>Solo en casos excepcionales y calificados el Director Regional o Administrador de la Aduana podrá aceptar otro documento como idóneo para acreditar suficientemente el domicilio del solicitante.</w:t>
      </w:r>
    </w:p>
    <w:p w14:paraId="4C459DDC" w14:textId="77777777" w:rsidR="00BB1F40" w:rsidRDefault="00BB1F40" w:rsidP="00BB1F40">
      <w:pPr>
        <w:pStyle w:val="Prrafodelista"/>
        <w:numPr>
          <w:ilvl w:val="0"/>
          <w:numId w:val="14"/>
        </w:numPr>
        <w:spacing w:before="120" w:after="120" w:line="259" w:lineRule="auto"/>
        <w:jc w:val="both"/>
      </w:pPr>
      <w:r>
        <w:t xml:space="preserve">Carpeta tributaria electrónica, que se obtiene en </w:t>
      </w:r>
      <w:hyperlink r:id="rId8" w:history="1">
        <w:r w:rsidRPr="00702F76">
          <w:rPr>
            <w:rStyle w:val="Hipervnculo"/>
          </w:rPr>
          <w:t>www.sii.cl</w:t>
        </w:r>
      </w:hyperlink>
      <w:r>
        <w:t>. Para generarla debe elegir la opción “carpeta personalizada” y seleccionar todos los campos que permite incluir.</w:t>
      </w:r>
    </w:p>
    <w:p w14:paraId="25C5CD80" w14:textId="77777777" w:rsidR="00BB1F40" w:rsidRDefault="00BB1F40" w:rsidP="00BB1F40">
      <w:pPr>
        <w:pStyle w:val="Prrafodelista"/>
        <w:numPr>
          <w:ilvl w:val="0"/>
          <w:numId w:val="14"/>
        </w:numPr>
        <w:spacing w:before="120" w:after="120" w:line="259" w:lineRule="auto"/>
        <w:jc w:val="both"/>
      </w:pPr>
      <w:r>
        <w:t>Título de dominio, arriendo o tenencia del inmueble en que la persona tiene su domicilio, conforme a alguna de las siguientes opciones:</w:t>
      </w:r>
    </w:p>
    <w:p w14:paraId="30697367" w14:textId="144CF9BD" w:rsidR="00BB1F40" w:rsidRDefault="00BB1F40" w:rsidP="00BB1F40">
      <w:pPr>
        <w:pStyle w:val="Prrafodelista"/>
        <w:numPr>
          <w:ilvl w:val="0"/>
          <w:numId w:val="13"/>
        </w:numPr>
        <w:spacing w:before="120" w:after="120" w:line="259" w:lineRule="auto"/>
        <w:ind w:left="1068"/>
        <w:jc w:val="both"/>
      </w:pPr>
      <w:r>
        <w:t>Si es propietario del inmueble del domicilio: Certificado de dominio vigente emitido por el Conservador e Bienes Raíces</w:t>
      </w:r>
      <w:r w:rsidR="00935779">
        <w:t>.</w:t>
      </w:r>
    </w:p>
    <w:p w14:paraId="587D1055" w14:textId="68157836" w:rsidR="00BB1F40" w:rsidRDefault="00BB1F40" w:rsidP="00BB1F40">
      <w:pPr>
        <w:pStyle w:val="Prrafodelista"/>
        <w:numPr>
          <w:ilvl w:val="0"/>
          <w:numId w:val="13"/>
        </w:numPr>
        <w:spacing w:before="120" w:after="120" w:line="259" w:lineRule="auto"/>
        <w:ind w:left="1068"/>
        <w:jc w:val="both"/>
      </w:pPr>
      <w:r>
        <w:t>Si es arrendatario o comodatario del inmueble del domicilio: Contrato de arriendo o comodato. Si el contribuyente emite documentos con derechos a crédito fiscal, debe estar firmado ante Notario</w:t>
      </w:r>
      <w:r w:rsidR="00935779">
        <w:t>.</w:t>
      </w:r>
    </w:p>
    <w:p w14:paraId="50E86585" w14:textId="1AB1A46F" w:rsidR="00BB1F40" w:rsidRDefault="00BB1F40" w:rsidP="00BB1F40">
      <w:pPr>
        <w:spacing w:before="120" w:after="120"/>
        <w:ind w:left="1056"/>
        <w:jc w:val="both"/>
      </w:pPr>
      <w:r>
        <w:t>Además, debe acompañar la documentación que dé cuenta de la calidad en que actúa el propietario, mandatario del propietario (adjuntar original o copia autorizada), arrendatario con facultad de subarrendar (exhibir el contrato original o copia autorizada), corredor de propiedades (adjuntar original o copia autorizada de la orden o mandato del propietario),  representante de inmobiliarias o constructoras (documento original o copia autorizada de la representación), o representante de una comunidad o sucesión (documento original o copia autorizada)</w:t>
      </w:r>
      <w:r w:rsidR="00935779">
        <w:t>.</w:t>
      </w:r>
      <w:r>
        <w:t xml:space="preserve"> </w:t>
      </w:r>
    </w:p>
    <w:p w14:paraId="7E8B7495" w14:textId="2BFDF09F" w:rsidR="00BB1F40" w:rsidRDefault="00BB1F40" w:rsidP="00BB1F40">
      <w:pPr>
        <w:pStyle w:val="Prrafodelista"/>
        <w:numPr>
          <w:ilvl w:val="0"/>
          <w:numId w:val="13"/>
        </w:numPr>
        <w:spacing w:before="120" w:after="120" w:line="259" w:lineRule="auto"/>
        <w:ind w:left="1068"/>
        <w:jc w:val="both"/>
      </w:pPr>
      <w:r>
        <w:t>Si es arrendatario en leasing del inmueble del domicilio: Original del contrato de arriendo con opción de compra (leasing)</w:t>
      </w:r>
      <w:r w:rsidR="00935779">
        <w:t>.</w:t>
      </w:r>
    </w:p>
    <w:p w14:paraId="47046D18" w14:textId="5969F466" w:rsidR="00BB1F40" w:rsidRDefault="00E37DCF" w:rsidP="00BB1F40">
      <w:pPr>
        <w:spacing w:before="120" w:after="120"/>
        <w:ind w:left="1056"/>
        <w:jc w:val="both"/>
      </w:pPr>
      <w:r>
        <w:rPr>
          <w:noProof/>
          <w:lang w:val="es-ES" w:eastAsia="es-ES"/>
        </w:rPr>
        <mc:AlternateContent>
          <mc:Choice Requires="wps">
            <w:drawing>
              <wp:anchor distT="0" distB="0" distL="114300" distR="114300" simplePos="0" relativeHeight="251663360" behindDoc="0" locked="0" layoutInCell="1" allowOverlap="1" wp14:anchorId="50D1DFB2" wp14:editId="6866ECB6">
                <wp:simplePos x="0" y="0"/>
                <wp:positionH relativeFrom="column">
                  <wp:posOffset>5846323</wp:posOffset>
                </wp:positionH>
                <wp:positionV relativeFrom="paragraph">
                  <wp:posOffset>932815</wp:posOffset>
                </wp:positionV>
                <wp:extent cx="369651" cy="350195"/>
                <wp:effectExtent l="0" t="0" r="0" b="5715"/>
                <wp:wrapNone/>
                <wp:docPr id="6" name="Cuadro de texto 6"/>
                <wp:cNvGraphicFramePr/>
                <a:graphic xmlns:a="http://schemas.openxmlformats.org/drawingml/2006/main">
                  <a:graphicData uri="http://schemas.microsoft.com/office/word/2010/wordprocessingShape">
                    <wps:wsp>
                      <wps:cNvSpPr txBox="1"/>
                      <wps:spPr>
                        <a:xfrm>
                          <a:off x="0" y="0"/>
                          <a:ext cx="369651" cy="350195"/>
                        </a:xfrm>
                        <a:prstGeom prst="rect">
                          <a:avLst/>
                        </a:prstGeom>
                        <a:solidFill>
                          <a:schemeClr val="lt1"/>
                        </a:solidFill>
                        <a:ln w="6350">
                          <a:noFill/>
                        </a:ln>
                      </wps:spPr>
                      <wps:txbx>
                        <w:txbxContent>
                          <w:p w14:paraId="67A804CC" w14:textId="2848D976" w:rsidR="00E37DCF" w:rsidRPr="00E37DCF" w:rsidRDefault="00E37DCF" w:rsidP="00E37DCF">
                            <w:pPr>
                              <w:rPr>
                                <w:lang w:val="es-ES"/>
                              </w:rPr>
                            </w:pPr>
                            <w:r>
                              <w:rPr>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D1DFB2" id="Cuadro de texto 6" o:spid="_x0000_s1028" type="#_x0000_t202" style="position:absolute;left:0;text-align:left;margin-left:460.35pt;margin-top:73.45pt;width:29.1pt;height:27.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l/LRwIAAIYEAAAOAAAAZHJzL2Uyb0RvYy54bWysVFFv2jAQfp+0/2D5fQQosBIRKkbFNKlq&#10;K9Gpz8axSSTb59mGhP36nR1CWbenaS/m7Lt8d993dyzuWq3IUThfgynoaDCkRBgOZW32Bf3+svl0&#10;S4kPzJRMgREFPQlP75YfPywam4sxVKBK4QiCGJ83tqBVCDbPMs8roZkfgBUGnRKcZgGvbp+VjjWI&#10;rlU2Hg5nWQOutA648B5f7zsnXSZ8KQUPT1J6EYgqKNYW0unSuYtntlywfO+YrWp+LoP9QxWa1QaT&#10;XqDuWWDk4Oo/oHTNHXiQYcBBZyBlzUXigGxGw3dsthWzInFBcby9yOT/Hyx/PD47UpcFnVFimMYW&#10;rQ+sdEBKQYJoA5BZFKmxPsfYrcXo0H6BFpvdv3t8jNxb6XT8RVYE/Sj36SIxIhGOjzez+Ww6ooSj&#10;62Y6HM2nESV7+9g6H74K0CQaBXXYwSQsOz740IX2ITGXB1WXm1qpdIlTI9bKkSPDfquQSkTw36KU&#10;IQ3SxewJ2ED8vENWBmuJVDtK0Qrtrk36jHu6OyhPqIKDbpi85Zsaa31gPjwzh9ODxHEjwhMeUgHm&#10;grNFSQXu59/eYzw2Fb2UNDiNBfU/DswJStQ3g+2ejyaTOL7pMpl+HuPFXXt21x5z0GtAAVBnrC6Z&#10;MT6o3pQO9CsuzipmRRczHHMXNPTmOnQ7govHxWqVgnBgLQsPZmt5hI6Cx068tK/M2XO74sQ8Qj+3&#10;LH/XtS42fmlgdQgg69TSqHOn6ll+HPY0FOfFjNt0fU9Rb38fy18AAAD//wMAUEsDBBQABgAIAAAA&#10;IQAlMHJS4gAAAAsBAAAPAAAAZHJzL2Rvd25yZXYueG1sTI/LTsMwEEX3SPyDNUhsELVJoWlCnAoh&#10;HhI7Gh5i58ZDEhGPo9hNw98zrGA3o3t050yxmV0vJhxD50nDxUKBQKq97ajR8FLdn69BhGjImt4T&#10;avjGAJvy+KgwufUHesZpGxvBJRRyo6GNccilDHWLzoSFH5A4+/SjM5HXsZF2NAcud71MlFpJZzri&#10;C60Z8LbF+mu7dxo+zpr3pzA/vB6WV8vh7nGq0jdbaX16Mt9cg4g4xz8YfvVZHUp22vk92SB6DVmi&#10;UkY5uFxlIJjI0jUPOw2JShTIspD/fyh/AAAA//8DAFBLAQItABQABgAIAAAAIQC2gziS/gAAAOEB&#10;AAATAAAAAAAAAAAAAAAAAAAAAABbQ29udGVudF9UeXBlc10ueG1sUEsBAi0AFAAGAAgAAAAhADj9&#10;If/WAAAAlAEAAAsAAAAAAAAAAAAAAAAALwEAAF9yZWxzLy5yZWxzUEsBAi0AFAAGAAgAAAAhACjy&#10;X8tHAgAAhgQAAA4AAAAAAAAAAAAAAAAALgIAAGRycy9lMm9Eb2MueG1sUEsBAi0AFAAGAAgAAAAh&#10;ACUwclLiAAAACwEAAA8AAAAAAAAAAAAAAAAAoQQAAGRycy9kb3ducmV2LnhtbFBLBQYAAAAABAAE&#10;APMAAACwBQAAAAA=&#10;" fillcolor="white [3201]" stroked="f" strokeweight=".5pt">
                <v:textbox>
                  <w:txbxContent>
                    <w:p w14:paraId="67A804CC" w14:textId="2848D976" w:rsidR="00E37DCF" w:rsidRPr="00E37DCF" w:rsidRDefault="00E37DCF" w:rsidP="00E37DCF">
                      <w:pPr>
                        <w:rPr>
                          <w:lang w:val="es-ES"/>
                        </w:rPr>
                      </w:pPr>
                      <w:r>
                        <w:rPr>
                          <w:lang w:val="es-ES"/>
                        </w:rPr>
                        <w:t>4</w:t>
                      </w:r>
                    </w:p>
                  </w:txbxContent>
                </v:textbox>
              </v:shape>
            </w:pict>
          </mc:Fallback>
        </mc:AlternateContent>
      </w:r>
      <w:r w:rsidR="00BB1F40">
        <w:t xml:space="preserve">Además, debe acompañar la documentación que dé cuenta de la calidad en que actúa el propietario, mandatario del propietario (adjuntar original o copia autorizada), arrendatario con facultad de subarrendar (exhibir el contrato original o copia autorizada), corredor de propiedades (adjuntar original o copia autorizada de </w:t>
      </w:r>
      <w:r w:rsidR="00BB1F40">
        <w:lastRenderedPageBreak/>
        <w:t>la orden o mandato del propietario),  representante de inmobiliarias o constructoras (documento original o copia autorizada de la representación), o representante de una comunidad o sucesión (documento original o copia autorizada)</w:t>
      </w:r>
      <w:r w:rsidR="00935779">
        <w:t>.</w:t>
      </w:r>
      <w:r w:rsidR="00BB1F40">
        <w:t xml:space="preserve"> </w:t>
      </w:r>
    </w:p>
    <w:p w14:paraId="0FD9FA07" w14:textId="79C81BE1" w:rsidR="00BB1F40" w:rsidRDefault="00BB1F40" w:rsidP="00BB1F40">
      <w:pPr>
        <w:pStyle w:val="Prrafodelista"/>
        <w:numPr>
          <w:ilvl w:val="0"/>
          <w:numId w:val="13"/>
        </w:numPr>
        <w:spacing w:before="120" w:after="120" w:line="259" w:lineRule="auto"/>
        <w:ind w:left="1068"/>
        <w:jc w:val="both"/>
      </w:pPr>
      <w:r>
        <w:t>Si detenta a otro título el inmueble del domicilio: Autorización escrita ante notario del propietario, arrendatario, comodatario que cede el inmueble bajo cualquier otro concepto. Además, debe acompañar copia autorizada ante notario de la cédula de identidad de quien otorga la autorización</w:t>
      </w:r>
      <w:r w:rsidR="00935779">
        <w:t>.</w:t>
      </w:r>
    </w:p>
    <w:p w14:paraId="1FEFB5F0" w14:textId="49948B75" w:rsidR="00BB1F40" w:rsidRPr="00BB1F40" w:rsidRDefault="00E37DCF" w:rsidP="00BB1F40">
      <w:pPr>
        <w:tabs>
          <w:tab w:val="left" w:pos="426"/>
        </w:tabs>
        <w:jc w:val="both"/>
        <w:rPr>
          <w:rFonts w:ascii="Tahoma" w:hAnsi="Tahoma" w:cs="Tahoma"/>
          <w:sz w:val="16"/>
          <w:szCs w:val="16"/>
          <w:lang w:val="es-ES"/>
        </w:rPr>
      </w:pPr>
      <w:r>
        <w:rPr>
          <w:noProof/>
          <w:lang w:val="es-ES" w:eastAsia="es-ES"/>
        </w:rPr>
        <mc:AlternateContent>
          <mc:Choice Requires="wps">
            <w:drawing>
              <wp:anchor distT="0" distB="0" distL="114300" distR="114300" simplePos="0" relativeHeight="251665408" behindDoc="0" locked="0" layoutInCell="1" allowOverlap="1" wp14:anchorId="62B6DAF9" wp14:editId="747D4968">
                <wp:simplePos x="0" y="0"/>
                <wp:positionH relativeFrom="column">
                  <wp:posOffset>5835987</wp:posOffset>
                </wp:positionH>
                <wp:positionV relativeFrom="paragraph">
                  <wp:posOffset>8335645</wp:posOffset>
                </wp:positionV>
                <wp:extent cx="369651" cy="350195"/>
                <wp:effectExtent l="0" t="0" r="0" b="5715"/>
                <wp:wrapNone/>
                <wp:docPr id="7" name="Cuadro de texto 7"/>
                <wp:cNvGraphicFramePr/>
                <a:graphic xmlns:a="http://schemas.openxmlformats.org/drawingml/2006/main">
                  <a:graphicData uri="http://schemas.microsoft.com/office/word/2010/wordprocessingShape">
                    <wps:wsp>
                      <wps:cNvSpPr txBox="1"/>
                      <wps:spPr>
                        <a:xfrm>
                          <a:off x="0" y="0"/>
                          <a:ext cx="369651" cy="350195"/>
                        </a:xfrm>
                        <a:prstGeom prst="rect">
                          <a:avLst/>
                        </a:prstGeom>
                        <a:solidFill>
                          <a:schemeClr val="lt1"/>
                        </a:solidFill>
                        <a:ln w="6350">
                          <a:noFill/>
                        </a:ln>
                      </wps:spPr>
                      <wps:txbx>
                        <w:txbxContent>
                          <w:p w14:paraId="0DCB5EC2" w14:textId="1CD0FFEC" w:rsidR="00E37DCF" w:rsidRPr="00E37DCF" w:rsidRDefault="00E37DCF" w:rsidP="00E37DCF">
                            <w:pPr>
                              <w:rPr>
                                <w:lang w:val="es-ES"/>
                              </w:rPr>
                            </w:pPr>
                            <w:r>
                              <w:rPr>
                                <w:lang w:val="es-ES"/>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B6DAF9" id="Cuadro de texto 7" o:spid="_x0000_s1029" type="#_x0000_t202" style="position:absolute;left:0;text-align:left;margin-left:459.55pt;margin-top:656.35pt;width:29.1pt;height:27.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WVxRwIAAIYEAAAOAAAAZHJzL2Uyb0RvYy54bWysVE1v2zAMvQ/YfxB0X5zvLkacIkuRYUDQ&#10;FkiHnhVZSgTIoiYpsbNfP0qO06zbadhFJkXqkXwkPb9vKk1OwnkFpqCDXp8SYTiUyuwL+v1l/ekz&#10;JT4wUzINRhT0LDy9X3z8MK9tLoZwAF0KRxDE+Ly2BT2EYPMs8/wgKuZ7YIVBowRXsYCq22elYzWi&#10;Vzob9vvTrAZXWgdceI+3D62RLhK+lIKHJym9CEQXFHML6XTp3MUzW8xZvnfMHhS/pMH+IYuKKYNB&#10;r1APLDBydOoPqEpxBx5k6HGoMpBScZFqwGoG/XfVbA/MilQLkuPtlSb//2D54+nZEVUW9I4Swyps&#10;0erISgekFCSIJgC5iyTV1ufou7XoHZov0GCzu3uPl7H2RroqfrEqgnak+3ylGJEIx8vRdDadDCjh&#10;aBpN+oPZJKJkb4+t8+GrgIpEoaAOO5iIZaeND61r5xJjedCqXCutkxKnRqy0IyeG/dYhpYjgv3lp&#10;Q+qCTjF6AjYQn7fI2mAusdS2pCiFZtckfkZduTsoz8iCg3aYvOVrhblumA/PzOH0YOG4EeEJD6kB&#10;Y8FFouQA7uff7qM/NhWtlNQ4jQX1P47MCUr0N4Ptng3G4zi+SRlP7oaouFvL7tZijtUKkADkGbNL&#10;YvQPuhOlg+oVF2cZo6KJGY6xCxo6cRXaHcHF42K5TE44sJaFjdlaHqEj4bETL80rc/bSrjgxj9DN&#10;Lcvfda31jS8NLI8BpEotjTy3rF7ox2FPQ3FZzLhNt3ryevt9LH4BAAD//wMAUEsDBBQABgAIAAAA&#10;IQByF47x4wAAAA0BAAAPAAAAZHJzL2Rvd25yZXYueG1sTI/LTsMwEEX3SPyDNUhsEHXSiLoJcSqE&#10;eEjd0bQgdm48JBGxHcVuEv6e6QqWM/fozpl8M5uOjTj41lkJ8SIChrZyurW1hH35fLsG5oOyWnXO&#10;ooQf9LApLi9ylWk32Tccd6FmVGJ9piQ0IfQZ575q0Ci/cD1ayr7cYFSgcai5HtRE5abjyyhacaNa&#10;Sxca1eNjg9X37mQkfN7UH1s/vxym5C7pn17HUrzrUsrrq/nhHljAOfzBcNYndSjI6ehOVnvWSUjj&#10;NCaUgiReCmCEpEIkwI7n1UqsgRc5//9F8QsAAP//AwBQSwECLQAUAAYACAAAACEAtoM4kv4AAADh&#10;AQAAEwAAAAAAAAAAAAAAAAAAAAAAW0NvbnRlbnRfVHlwZXNdLnhtbFBLAQItABQABgAIAAAAIQA4&#10;/SH/1gAAAJQBAAALAAAAAAAAAAAAAAAAAC8BAABfcmVscy8ucmVsc1BLAQItABQABgAIAAAAIQA2&#10;zWVxRwIAAIYEAAAOAAAAAAAAAAAAAAAAAC4CAABkcnMvZTJvRG9jLnhtbFBLAQItABQABgAIAAAA&#10;IQByF47x4wAAAA0BAAAPAAAAAAAAAAAAAAAAAKEEAABkcnMvZG93bnJldi54bWxQSwUGAAAAAAQA&#10;BADzAAAAsQUAAAAA&#10;" fillcolor="white [3201]" stroked="f" strokeweight=".5pt">
                <v:textbox>
                  <w:txbxContent>
                    <w:p w14:paraId="0DCB5EC2" w14:textId="1CD0FFEC" w:rsidR="00E37DCF" w:rsidRPr="00E37DCF" w:rsidRDefault="00E37DCF" w:rsidP="00E37DCF">
                      <w:pPr>
                        <w:rPr>
                          <w:lang w:val="es-ES"/>
                        </w:rPr>
                      </w:pPr>
                      <w:r>
                        <w:rPr>
                          <w:lang w:val="es-ES"/>
                        </w:rPr>
                        <w:t>5</w:t>
                      </w:r>
                    </w:p>
                  </w:txbxContent>
                </v:textbox>
              </v:shape>
            </w:pict>
          </mc:Fallback>
        </mc:AlternateContent>
      </w:r>
    </w:p>
    <w:sectPr w:rsidR="00BB1F40" w:rsidRPr="00BB1F40" w:rsidSect="00E37DCF">
      <w:headerReference w:type="default" r:id="rId9"/>
      <w:footerReference w:type="even" r:id="rId10"/>
      <w:footerReference w:type="default" r:id="rId11"/>
      <w:pgSz w:w="12240" w:h="18720" w:code="192"/>
      <w:pgMar w:top="1820" w:right="1467" w:bottom="1417" w:left="1559" w:header="278" w:footer="84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2F8DA1" w14:textId="77777777" w:rsidR="00261E88" w:rsidRDefault="00261E88" w:rsidP="009C340E">
      <w:r>
        <w:separator/>
      </w:r>
    </w:p>
  </w:endnote>
  <w:endnote w:type="continuationSeparator" w:id="0">
    <w:p w14:paraId="159B0E2C" w14:textId="77777777" w:rsidR="00261E88" w:rsidRDefault="00261E88" w:rsidP="009C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Malgun Gothic Semilight"/>
    <w:panose1 w:val="02020500000000000000"/>
    <w:charset w:val="88"/>
    <w:family w:val="roman"/>
    <w:pitch w:val="variable"/>
    <w:sig w:usb0="00000000" w:usb1="28CFFCFA" w:usb2="00000016" w:usb3="00000000" w:csb0="00100001" w:csb1="00000000"/>
  </w:font>
  <w:font w:name="gobCL">
    <w:altName w:val="Times New Roman"/>
    <w:charset w:val="00"/>
    <w:family w:val="auto"/>
    <w:pitch w:val="variable"/>
    <w:sig w:usb0="00000001" w:usb1="4000005B" w:usb2="00000000" w:usb3="00000000" w:csb0="0000011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378397049"/>
      <w:docPartObj>
        <w:docPartGallery w:val="Page Numbers (Bottom of Page)"/>
        <w:docPartUnique/>
      </w:docPartObj>
    </w:sdtPr>
    <w:sdtEndPr>
      <w:rPr>
        <w:rStyle w:val="Nmerodepgina"/>
      </w:rPr>
    </w:sdtEndPr>
    <w:sdtContent>
      <w:p w14:paraId="7A24FF3A" w14:textId="23CFC4B2" w:rsidR="00831DFF" w:rsidRDefault="00831DFF" w:rsidP="00E37DC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E7C1B01" w14:textId="77777777" w:rsidR="00831DFF" w:rsidRDefault="00831DFF" w:rsidP="00831DFF">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3B667" w14:textId="4BF60137" w:rsidR="002254B0" w:rsidRDefault="00E37DCF" w:rsidP="00831DFF">
    <w:pPr>
      <w:pStyle w:val="Piedepgina"/>
      <w:ind w:left="-993" w:right="360"/>
    </w:pPr>
    <w:r>
      <w:rPr>
        <w:noProof/>
        <w:lang w:val="es-ES" w:eastAsia="es-ES"/>
      </w:rPr>
      <mc:AlternateContent>
        <mc:Choice Requires="wps">
          <w:drawing>
            <wp:anchor distT="0" distB="0" distL="114300" distR="114300" simplePos="0" relativeHeight="251661312" behindDoc="0" locked="0" layoutInCell="1" allowOverlap="1" wp14:anchorId="37996C5A" wp14:editId="28140208">
              <wp:simplePos x="0" y="0"/>
              <wp:positionH relativeFrom="column">
                <wp:posOffset>5653891</wp:posOffset>
              </wp:positionH>
              <wp:positionV relativeFrom="paragraph">
                <wp:posOffset>-967537</wp:posOffset>
              </wp:positionV>
              <wp:extent cx="233464" cy="282102"/>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233464" cy="282102"/>
                      </a:xfrm>
                      <a:prstGeom prst="rect">
                        <a:avLst/>
                      </a:prstGeom>
                      <a:solidFill>
                        <a:schemeClr val="lt1"/>
                      </a:solidFill>
                      <a:ln w="6350">
                        <a:noFill/>
                      </a:ln>
                    </wps:spPr>
                    <wps:txbx>
                      <w:txbxContent>
                        <w:p w14:paraId="7BD72CC9" w14:textId="08C48D37" w:rsidR="00E37DCF" w:rsidRPr="00E37DCF" w:rsidRDefault="00E37DCF">
                          <w:pP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7996C5A" id="_x0000_t202" coordsize="21600,21600" o:spt="202" path="m,l,21600r21600,l21600,xe">
              <v:stroke joinstyle="miter"/>
              <v:path gradientshapeok="t" o:connecttype="rect"/>
            </v:shapetype>
            <v:shape id="Cuadro de texto 3" o:spid="_x0000_s1031" type="#_x0000_t202" style="position:absolute;left:0;text-align:left;margin-left:445.2pt;margin-top:-76.2pt;width:18.4pt;height:22.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WHiSAIAAIYEAAAOAAAAZHJzL2Uyb0RvYy54bWysVFFv2jAQfp+0/2D5fSQEylpEqBgV0yTU&#10;VqJTn41jk0i2z7MNCfv1OztAWbenaS/One/83d13d5ndd1qRg3C+AVPS4SCnRBgOVWN2Jf3+svp0&#10;S4kPzFRMgRElPQpP7+cfP8xaOxUF1KAq4QiCGD9tbUnrEOw0yzyvhWZ+AFYYNEpwmgVU3S6rHGsR&#10;XausyPNJ1oKrrAMuvMfbh95I5wlfSsHDk5ReBKJKirmFdLp0buOZzWdsunPM1g0/pcH+IQvNGoNB&#10;L1APLDCyd80fULrhDjzIMOCgM5Cy4SLVgNUM83fVbGpmRaoFyfH2QpP/f7D88fDsSFOVdESJYRpb&#10;tNyzygGpBAmiC0BGkaTW+in6bix6h+4LdNjs873Hy1h7J52OX6yKoB3pPl4oRiTC8bIYjcaTMSUc&#10;TcVtMcyLiJK9PbbOh68CNIlCSR12MBHLDmsfetezS4zlQTXVqlEqKXFqxFI5cmDYbxVSigj+m5cy&#10;pC3pZHSTJ2AD8XmPrAzmEkvtS4pS6LZd4udS7haqI7LgoB8mb/mqwVzXzIdn5nB6sHDciPCEh1SA&#10;seAkUVKD+/m3++iPTUUrJS1OY0n9jz1zghL1zWC774bjcRzfpIxvPheouGvL9tpi9noJSMAQd8/y&#10;JEb/oM6idKBfcXEWMSqamOEYu6ThLC5DvyO4eFwsFskJB9aysDYbyyN0JDx24qV7Zc6e2hUn5hHO&#10;c8um77rW+8aXBhb7ALJJLY0896ye6MdhT0NxWsy4Tdd68nr7fcx/AQAA//8DAFBLAwQUAAYACAAA&#10;ACEA/VSDu+QAAAANAQAADwAAAGRycy9kb3ducmV2LnhtbEyPy07DMBBF95X4B2sqsalauymlaYhT&#10;IQRUYkfDQ+zceJpExHYUu0n4e6Yr2M3j6M6ZdDeahvXY+dpZCcuFAIa2cLq2pYS3/GkeA/NBWa0a&#10;Z1HCD3rYZVeTVCXaDfYV+0MoGYVYnygJVQhtwrkvKjTKL1yLlnYn1xkVqO1Krjs1ULhpeCTELTeq&#10;tnShUi0+VFh8H85Gwtes/Hzx4/P7sFqv2sd9n28+dC7l9XS8vwMWcAx/MFz0SR0ycjq6s9WeNRLi&#10;rbghVMJ8uY6oImQbbSJgx8tIxAJ4lvL/X2S/AAAA//8DAFBLAQItABQABgAIAAAAIQC2gziS/gAA&#10;AOEBAAATAAAAAAAAAAAAAAAAAAAAAABbQ29udGVudF9UeXBlc10ueG1sUEsBAi0AFAAGAAgAAAAh&#10;ADj9If/WAAAAlAEAAAsAAAAAAAAAAAAAAAAALwEAAF9yZWxzLy5yZWxzUEsBAi0AFAAGAAgAAAAh&#10;AJ5NYeJIAgAAhgQAAA4AAAAAAAAAAAAAAAAALgIAAGRycy9lMm9Eb2MueG1sUEsBAi0AFAAGAAgA&#10;AAAhAP1Ug7vkAAAADQEAAA8AAAAAAAAAAAAAAAAAogQAAGRycy9kb3ducmV2LnhtbFBLBQYAAAAA&#10;BAAEAPMAAACzBQAAAAA=&#10;" fillcolor="white [3201]" stroked="f" strokeweight=".5pt">
              <v:textbox>
                <w:txbxContent>
                  <w:p w14:paraId="7BD72CC9" w14:textId="08C48D37" w:rsidR="00E37DCF" w:rsidRPr="00E37DCF" w:rsidRDefault="00E37DCF">
                    <w:pPr>
                      <w:rPr>
                        <w:lang w:val="es-ES"/>
                      </w:rPr>
                    </w:pPr>
                  </w:p>
                </w:txbxContent>
              </v:textbox>
            </v:shape>
          </w:pict>
        </mc:Fallback>
      </mc:AlternateContent>
    </w:r>
    <w:r w:rsidR="002254B0">
      <w:rPr>
        <w:noProof/>
        <w:lang w:val="es-ES" w:eastAsia="es-ES"/>
      </w:rPr>
      <mc:AlternateContent>
        <mc:Choice Requires="wps">
          <w:drawing>
            <wp:anchor distT="0" distB="0" distL="114300" distR="114300" simplePos="0" relativeHeight="251660288" behindDoc="0" locked="0" layoutInCell="1" allowOverlap="1" wp14:anchorId="73C286B4" wp14:editId="231F66AF">
              <wp:simplePos x="0" y="0"/>
              <wp:positionH relativeFrom="column">
                <wp:posOffset>-698135</wp:posOffset>
              </wp:positionH>
              <wp:positionV relativeFrom="paragraph">
                <wp:posOffset>-160682</wp:posOffset>
              </wp:positionV>
              <wp:extent cx="6284068" cy="686966"/>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6284068" cy="68696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6ED304" w14:textId="77777777" w:rsidR="002254B0" w:rsidRDefault="002254B0" w:rsidP="0038036B">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Sotomayor Nº</w:t>
                          </w:r>
                          <w:r w:rsidR="009F6294">
                            <w:rPr>
                              <w:rFonts w:ascii="Tahoma" w:eastAsia="Times New Roman" w:hAnsi="Tahoma" w:cs="Tahoma"/>
                              <w:color w:val="262626" w:themeColor="text1" w:themeTint="D9"/>
                              <w:sz w:val="13"/>
                              <w:szCs w:val="15"/>
                              <w:shd w:val="clear" w:color="auto" w:fill="FFFFFF"/>
                              <w:lang w:eastAsia="es-ES_tradnl"/>
                            </w:rPr>
                            <w:t xml:space="preserve"> </w:t>
                          </w:r>
                          <w:r>
                            <w:rPr>
                              <w:rFonts w:ascii="Tahoma" w:eastAsia="Times New Roman" w:hAnsi="Tahoma" w:cs="Tahoma"/>
                              <w:color w:val="262626" w:themeColor="text1" w:themeTint="D9"/>
                              <w:sz w:val="13"/>
                              <w:szCs w:val="15"/>
                              <w:shd w:val="clear" w:color="auto" w:fill="FFFFFF"/>
                              <w:lang w:eastAsia="es-ES_tradnl"/>
                            </w:rPr>
                            <w:t xml:space="preserve">60 </w:t>
                          </w:r>
                        </w:p>
                        <w:p w14:paraId="20A235A5" w14:textId="77777777" w:rsidR="002254B0" w:rsidRPr="0019094B" w:rsidRDefault="002254B0" w:rsidP="0038036B">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Valparaíso</w:t>
                          </w:r>
                        </w:p>
                        <w:p w14:paraId="09F0B1B8" w14:textId="77777777" w:rsidR="002254B0" w:rsidRPr="003673F5" w:rsidRDefault="002254B0" w:rsidP="0038036B">
                          <w:pPr>
                            <w:spacing w:line="180" w:lineRule="exact"/>
                            <w:rPr>
                              <w:rFonts w:ascii="gobCL" w:hAnsi="gobCL" w:cs="Tahoma"/>
                              <w:b/>
                              <w:color w:val="7F7F7F" w:themeColor="text1" w:themeTint="80"/>
                              <w:sz w:val="15"/>
                              <w:szCs w:val="15"/>
                            </w:rPr>
                          </w:pPr>
                          <w:r w:rsidRPr="00D40B72">
                            <w:rPr>
                              <w:rFonts w:ascii="Tahoma" w:hAnsi="Tahoma" w:cs="Tahoma"/>
                              <w:color w:val="262626" w:themeColor="text1" w:themeTint="D9"/>
                              <w:sz w:val="15"/>
                              <w:szCs w:val="15"/>
                              <w:lang w:val="es-ES"/>
                            </w:rPr>
                            <w:t>www.aduana.cl</w:t>
                          </w:r>
                        </w:p>
                        <w:p w14:paraId="71DE8ADA" w14:textId="77777777" w:rsidR="002254B0" w:rsidRPr="003673F5" w:rsidRDefault="009F6294" w:rsidP="0038036B">
                          <w:pPr>
                            <w:rPr>
                              <w:rFonts w:ascii="gobCL" w:hAnsi="gobCL" w:cs="Tahoma"/>
                              <w:b/>
                              <w:color w:val="7F7F7F" w:themeColor="text1" w:themeTint="80"/>
                              <w:sz w:val="15"/>
                              <w:szCs w:val="15"/>
                            </w:rPr>
                          </w:pPr>
                          <w:r>
                            <w:rPr>
                              <w:noProof/>
                              <w:lang w:val="es-ES" w:eastAsia="es-ES"/>
                            </w:rPr>
                            <w:drawing>
                              <wp:inline distT="0" distB="0" distL="0" distR="0" wp14:anchorId="68D7F74D" wp14:editId="403723E8">
                                <wp:extent cx="648000" cy="101878"/>
                                <wp:effectExtent l="0" t="0" r="0" b="0"/>
                                <wp:docPr id="2" name="Imagen 2" descr="../../../../Captura%20de%20pantalla%202017-07-27%20a%20las%203.31.32%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ura%20de%20pantalla%202017-07-27%20a%20las%203.31.32%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101878"/>
                                        </a:xfrm>
                                        <a:prstGeom prst="rect">
                                          <a:avLst/>
                                        </a:prstGeom>
                                        <a:noFill/>
                                        <a:ln>
                                          <a:noFill/>
                                        </a:ln>
                                      </pic:spPr>
                                    </pic:pic>
                                  </a:graphicData>
                                </a:graphic>
                              </wp:inline>
                            </w:drawing>
                          </w:r>
                        </w:p>
                        <w:p w14:paraId="0181B114" w14:textId="77777777" w:rsidR="002254B0" w:rsidRPr="000727D8" w:rsidRDefault="002254B0" w:rsidP="00287A9E">
                          <w:pPr>
                            <w:ind w:left="1134" w:right="-7229"/>
                            <w:rPr>
                              <w:rFonts w:ascii="gobCL" w:hAnsi="gobCL" w:cs="Tahoma"/>
                              <w:b/>
                              <w:color w:val="7F7F7F" w:themeColor="text1" w:themeTint="80"/>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286B4" id="Cuadro de texto 11" o:spid="_x0000_s1032" type="#_x0000_t202" style="position:absolute;left:0;text-align:left;margin-left:-54.95pt;margin-top:-12.65pt;width:494.8pt;height:5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5kgfgIAAGkFAAAOAAAAZHJzL2Uyb0RvYy54bWysVN9v2jAQfp+0/8Hy+wggllFEqBgV0yTU&#10;Vm2nPhvHhmi2z7MNCfvrd3YSyrq9dNpLcr777nw/vvP8utGKHIXzFZiCjgZDSoThUFZmV9BvT+sP&#10;U0p8YKZkCowo6El4er14/25e25kYwx5UKRzBIMbPalvQfQh2lmWe74VmfgBWGDRKcJoFPLpdVjpW&#10;Y3StsvFwmGc1uNI64MJ71N60RrpI8aUUPNxJ6UUgqqCYW0hfl77b+M0WczbbOWb3Fe/SYP+QhWaV&#10;wUvPoW5YYOTgqj9C6Yo78CDDgIPOQMqKi1QDVjMavqrmcc+sSLVgc7w9t8n/v7D89njvSFXi7EaU&#10;GKZxRqsDKx2QUpAgmgAELdim2voZoh8t4kPzGRp06fUelbH6Rjod/1gXQTs2/HRuMoYiHJX5eDoZ&#10;5kgLjrZ8ml/leQyTvXhb58MXAZpEoaAOh5h6y44bH1poD4mXGVhXSqVBKvObAmO2GpGY0HnHQtqE&#10;kxROSkQvZR6ExE6kvKMicVCslCNHhuxhnAsTUskpLqIjSuLdb3Hs8NG1zeotzmePdDOYcHbWlQGX&#10;uvQq7fJ7n7Js8djqi7qjGJptkygw7ue5hfKEY3bQ7ou3fF3hLDbMh3vmcEFwsrj04Q4/UkFdUOgk&#10;Svbgfv5NH/HIW7RSUuPCFdT/ODAnKFFfDTL6ajSZxA1Nh8nHT2M8uEvL9tJiDnoFOBUkLWaXxIgP&#10;qhelA/2Mb8My3oomZjjeXdDQi6vQPgP4tnCxXCYQ7qRlYWMeLY+hY5cj056aZ+ZsR8e4E7fQryab&#10;vWJli42eBpaHALJKlI19brva9R/3OZG+e3vig3F5TqiXF3LxCwAA//8DAFBLAwQUAAYACAAAACEA&#10;f51N294AAAALAQAADwAAAGRycy9kb3ducmV2LnhtbEyPwU7DMAyG70i8Q2QkbluywthSmk4IxBXE&#10;gEm7ZY3XVjRO1WRreXvMCW6/5U+/PxebyXfijENsAxlYzBUIpCq4lmoDH+/PszWImCw52wVCA98Y&#10;YVNeXhQ2d2GkNzxvUy24hGJuDTQp9bmUsWrQ2zgPPRLvjmHwNvE41NINduRy38lMqTvpbUt8obE9&#10;PjZYfW1P3sDny3G/u1Wv9ZNf9mOYlCSvpTHXV9PDPYiEU/qD4Vef1aFkp0M4kYuiMzBbKK2Z5ZQt&#10;b0Awsl7pFYgDh0yDLAv5/4fyBwAA//8DAFBLAQItABQABgAIAAAAIQC2gziS/gAAAOEBAAATAAAA&#10;AAAAAAAAAAAAAAAAAABbQ29udGVudF9UeXBlc10ueG1sUEsBAi0AFAAGAAgAAAAhADj9If/WAAAA&#10;lAEAAAsAAAAAAAAAAAAAAAAALwEAAF9yZWxzLy5yZWxzUEsBAi0AFAAGAAgAAAAhADhXmSB+AgAA&#10;aQUAAA4AAAAAAAAAAAAAAAAALgIAAGRycy9lMm9Eb2MueG1sUEsBAi0AFAAGAAgAAAAhAH+dTdve&#10;AAAACwEAAA8AAAAAAAAAAAAAAAAA2AQAAGRycy9kb3ducmV2LnhtbFBLBQYAAAAABAAEAPMAAADj&#10;BQAAAAA=&#10;" filled="f" stroked="f">
              <v:textbox>
                <w:txbxContent>
                  <w:p w14:paraId="726ED304" w14:textId="77777777" w:rsidR="002254B0" w:rsidRDefault="002254B0" w:rsidP="0038036B">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Sotomayor Nº</w:t>
                    </w:r>
                    <w:r w:rsidR="009F6294">
                      <w:rPr>
                        <w:rFonts w:ascii="Tahoma" w:eastAsia="Times New Roman" w:hAnsi="Tahoma" w:cs="Tahoma"/>
                        <w:color w:val="262626" w:themeColor="text1" w:themeTint="D9"/>
                        <w:sz w:val="13"/>
                        <w:szCs w:val="15"/>
                        <w:shd w:val="clear" w:color="auto" w:fill="FFFFFF"/>
                        <w:lang w:eastAsia="es-ES_tradnl"/>
                      </w:rPr>
                      <w:t xml:space="preserve"> </w:t>
                    </w:r>
                    <w:r>
                      <w:rPr>
                        <w:rFonts w:ascii="Tahoma" w:eastAsia="Times New Roman" w:hAnsi="Tahoma" w:cs="Tahoma"/>
                        <w:color w:val="262626" w:themeColor="text1" w:themeTint="D9"/>
                        <w:sz w:val="13"/>
                        <w:szCs w:val="15"/>
                        <w:shd w:val="clear" w:color="auto" w:fill="FFFFFF"/>
                        <w:lang w:eastAsia="es-ES_tradnl"/>
                      </w:rPr>
                      <w:t xml:space="preserve">60 </w:t>
                    </w:r>
                  </w:p>
                  <w:p w14:paraId="20A235A5" w14:textId="77777777" w:rsidR="002254B0" w:rsidRPr="0019094B" w:rsidRDefault="002254B0" w:rsidP="0038036B">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Valparaíso</w:t>
                    </w:r>
                  </w:p>
                  <w:p w14:paraId="09F0B1B8" w14:textId="77777777" w:rsidR="002254B0" w:rsidRPr="003673F5" w:rsidRDefault="002254B0" w:rsidP="0038036B">
                    <w:pPr>
                      <w:spacing w:line="180" w:lineRule="exact"/>
                      <w:rPr>
                        <w:rFonts w:ascii="gobCL" w:hAnsi="gobCL" w:cs="Tahoma"/>
                        <w:b/>
                        <w:color w:val="7F7F7F" w:themeColor="text1" w:themeTint="80"/>
                        <w:sz w:val="15"/>
                        <w:szCs w:val="15"/>
                      </w:rPr>
                    </w:pPr>
                    <w:r w:rsidRPr="00D40B72">
                      <w:rPr>
                        <w:rFonts w:ascii="Tahoma" w:hAnsi="Tahoma" w:cs="Tahoma"/>
                        <w:color w:val="262626" w:themeColor="text1" w:themeTint="D9"/>
                        <w:sz w:val="15"/>
                        <w:szCs w:val="15"/>
                        <w:lang w:val="es-ES"/>
                      </w:rPr>
                      <w:t>www.aduana.cl</w:t>
                    </w:r>
                  </w:p>
                  <w:p w14:paraId="71DE8ADA" w14:textId="77777777" w:rsidR="002254B0" w:rsidRPr="003673F5" w:rsidRDefault="009F6294" w:rsidP="0038036B">
                    <w:pPr>
                      <w:rPr>
                        <w:rFonts w:ascii="gobCL" w:hAnsi="gobCL" w:cs="Tahoma"/>
                        <w:b/>
                        <w:color w:val="7F7F7F" w:themeColor="text1" w:themeTint="80"/>
                        <w:sz w:val="15"/>
                        <w:szCs w:val="15"/>
                      </w:rPr>
                    </w:pPr>
                    <w:r>
                      <w:rPr>
                        <w:noProof/>
                        <w:lang w:val="es-ES" w:eastAsia="es-ES"/>
                      </w:rPr>
                      <w:drawing>
                        <wp:inline distT="0" distB="0" distL="0" distR="0" wp14:anchorId="68D7F74D" wp14:editId="403723E8">
                          <wp:extent cx="648000" cy="101878"/>
                          <wp:effectExtent l="0" t="0" r="0" b="0"/>
                          <wp:docPr id="2" name="Imagen 2" descr="../../../../Captura%20de%20pantalla%202017-07-27%20a%20las%203.31.32%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ura%20de%20pantalla%202017-07-27%20a%20las%203.31.32%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101878"/>
                                  </a:xfrm>
                                  <a:prstGeom prst="rect">
                                    <a:avLst/>
                                  </a:prstGeom>
                                  <a:noFill/>
                                  <a:ln>
                                    <a:noFill/>
                                  </a:ln>
                                </pic:spPr>
                              </pic:pic>
                            </a:graphicData>
                          </a:graphic>
                        </wp:inline>
                      </w:drawing>
                    </w:r>
                  </w:p>
                  <w:p w14:paraId="0181B114" w14:textId="77777777" w:rsidR="002254B0" w:rsidRPr="000727D8" w:rsidRDefault="002254B0" w:rsidP="00287A9E">
                    <w:pPr>
                      <w:ind w:left="1134" w:right="-7229"/>
                      <w:rPr>
                        <w:rFonts w:ascii="gobCL" w:hAnsi="gobCL" w:cs="Tahoma"/>
                        <w:b/>
                        <w:color w:val="7F7F7F" w:themeColor="text1" w:themeTint="80"/>
                        <w:sz w:val="15"/>
                        <w:szCs w:val="15"/>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1164AB" w14:textId="77777777" w:rsidR="00261E88" w:rsidRDefault="00261E88" w:rsidP="009C340E">
      <w:r>
        <w:separator/>
      </w:r>
    </w:p>
  </w:footnote>
  <w:footnote w:type="continuationSeparator" w:id="0">
    <w:p w14:paraId="2633D1E3" w14:textId="77777777" w:rsidR="00261E88" w:rsidRDefault="00261E88" w:rsidP="009C34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831D7" w14:textId="77777777" w:rsidR="002254B0" w:rsidRDefault="002254B0" w:rsidP="00287A9E">
    <w:pPr>
      <w:pStyle w:val="Encabezado"/>
      <w:spacing w:line="120" w:lineRule="auto"/>
      <w:ind w:left="-993"/>
    </w:pPr>
    <w:r>
      <w:br/>
    </w:r>
  </w:p>
  <w:p w14:paraId="414CB596" w14:textId="77777777" w:rsidR="002254B0" w:rsidRDefault="002254B0" w:rsidP="00C57414">
    <w:pPr>
      <w:pStyle w:val="Encabezado"/>
      <w:spacing w:line="120" w:lineRule="auto"/>
      <w:ind w:left="-3260"/>
    </w:pPr>
  </w:p>
  <w:p w14:paraId="36DF02FA" w14:textId="77777777" w:rsidR="002254B0" w:rsidRDefault="002254B0" w:rsidP="00287A9E">
    <w:pPr>
      <w:pStyle w:val="Encabezado"/>
      <w:spacing w:line="120" w:lineRule="auto"/>
      <w:ind w:left="-993"/>
    </w:pPr>
    <w:r>
      <w:rPr>
        <w:noProof/>
        <w:lang w:val="es-ES" w:eastAsia="es-ES"/>
      </w:rPr>
      <mc:AlternateContent>
        <mc:Choice Requires="wps">
          <w:drawing>
            <wp:anchor distT="0" distB="0" distL="114300" distR="114300" simplePos="0" relativeHeight="251659264" behindDoc="0" locked="0" layoutInCell="1" allowOverlap="1" wp14:anchorId="4875189E" wp14:editId="4F3E47B4">
              <wp:simplePos x="0" y="0"/>
              <wp:positionH relativeFrom="column">
                <wp:posOffset>17032</wp:posOffset>
              </wp:positionH>
              <wp:positionV relativeFrom="paragraph">
                <wp:posOffset>227611</wp:posOffset>
              </wp:positionV>
              <wp:extent cx="6092938" cy="647700"/>
              <wp:effectExtent l="0" t="0" r="0" b="12700"/>
              <wp:wrapNone/>
              <wp:docPr id="10" name="Cuadro de texto 10"/>
              <wp:cNvGraphicFramePr/>
              <a:graphic xmlns:a="http://schemas.openxmlformats.org/drawingml/2006/main">
                <a:graphicData uri="http://schemas.microsoft.com/office/word/2010/wordprocessingShape">
                  <wps:wsp>
                    <wps:cNvSpPr txBox="1"/>
                    <wps:spPr>
                      <a:xfrm>
                        <a:off x="0" y="0"/>
                        <a:ext cx="6092938" cy="647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E06D4E7" w14:textId="77777777" w:rsidR="002254B0" w:rsidRDefault="002254B0" w:rsidP="0038036B">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14:paraId="472296A8" w14:textId="77777777" w:rsidR="002254B0" w:rsidRDefault="002254B0" w:rsidP="0038036B">
                          <w:pPr>
                            <w:spacing w:line="180" w:lineRule="exact"/>
                            <w:rPr>
                              <w:rFonts w:ascii="Tahoma" w:hAnsi="Tahoma" w:cs="Tahoma"/>
                              <w:color w:val="404040" w:themeColor="text1" w:themeTint="BF"/>
                              <w:sz w:val="15"/>
                              <w:lang w:val="es-ES"/>
                            </w:rPr>
                          </w:pPr>
                          <w:r>
                            <w:rPr>
                              <w:rFonts w:ascii="Tahoma" w:hAnsi="Tahoma" w:cs="Tahoma"/>
                              <w:color w:val="000000" w:themeColor="text1"/>
                              <w:sz w:val="15"/>
                              <w:lang w:val="es-ES"/>
                            </w:rPr>
                            <w:t>Dirección Nacional</w:t>
                          </w:r>
                          <w:r>
                            <w:rPr>
                              <w:rFonts w:ascii="PMingLiU" w:eastAsia="PMingLiU" w:hAnsi="PMingLiU" w:cs="PMingLiU"/>
                              <w:color w:val="000000" w:themeColor="text1"/>
                              <w:sz w:val="15"/>
                              <w:lang w:val="es-ES"/>
                            </w:rPr>
                            <w:br/>
                          </w:r>
                          <w:r>
                            <w:rPr>
                              <w:rFonts w:ascii="Tahoma" w:hAnsi="Tahoma" w:cs="Tahoma"/>
                              <w:color w:val="404040" w:themeColor="text1" w:themeTint="BF"/>
                              <w:sz w:val="15"/>
                              <w:lang w:val="es-ES"/>
                            </w:rPr>
                            <w:t>Subdirección Técnica</w:t>
                          </w:r>
                        </w:p>
                        <w:p w14:paraId="69C270F1" w14:textId="77777777" w:rsidR="002254B0" w:rsidRPr="00DF42E3" w:rsidRDefault="002254B0" w:rsidP="0038036B">
                          <w:pPr>
                            <w:spacing w:line="180" w:lineRule="exact"/>
                            <w:rPr>
                              <w:rFonts w:ascii="Tahoma" w:hAnsi="Tahoma" w:cs="Tahoma"/>
                              <w:color w:val="000000" w:themeColor="text1"/>
                              <w:sz w:val="15"/>
                              <w:lang w:val="es-ES"/>
                            </w:rPr>
                          </w:pPr>
                        </w:p>
                        <w:p w14:paraId="6373AF2E" w14:textId="77777777" w:rsidR="002254B0" w:rsidRPr="00DF42E3" w:rsidRDefault="002254B0" w:rsidP="00AA7706">
                          <w:pPr>
                            <w:spacing w:line="180" w:lineRule="exact"/>
                            <w:ind w:left="-142" w:right="14"/>
                            <w:jc w:val="both"/>
                            <w:rPr>
                              <w:rFonts w:ascii="Tahoma" w:hAnsi="Tahoma" w:cs="Tahoma"/>
                              <w:color w:val="000000" w:themeColor="text1"/>
                              <w:sz w:val="15"/>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75189E" id="_x0000_t202" coordsize="21600,21600" o:spt="202" path="m,l,21600r21600,l21600,xe">
              <v:stroke joinstyle="miter"/>
              <v:path gradientshapeok="t" o:connecttype="rect"/>
            </v:shapetype>
            <v:shape id="Cuadro de texto 10" o:spid="_x0000_s1030" type="#_x0000_t202" style="position:absolute;left:0;text-align:left;margin-left:1.35pt;margin-top:17.9pt;width:479.7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5dfAIAAGIFAAAOAAAAZHJzL2Uyb0RvYy54bWysVMFu2zAMvQ/YPwi6r06yrF2COkWWosOA&#10;oi3WDj0rstQYk0VNUhJnX78n2UmzbpcOu9gU+UiRj6TOL9rGsI3yoSZb8uHJgDNlJVW1fSr5t4er&#10;dx85C1HYShiyquQ7FfjF7O2b862bqhGtyFTKMwSxYbp1JV/F6KZFEeRKNSKckFMWRk2+ERFH/1RU&#10;XmwRvTHFaDA4LbbkK+dJqhCgveyMfJbja61kvNU6qMhMyZFbzF+fv8v0LWbnYvrkhVvVsk9D/EMW&#10;jagtLj2EuhRRsLWv/wjV1NJTIB1PJDUFaV1LlWtANcPBi2ruV8KpXAvICe5AU/h/YeXN5s6zukLv&#10;QI8VDXq0WIvKE6sUi6qNxGABTVsXpkDfO+Bj+4lauOz1AcpUfat9k/6oi8GOiLsDyQjFJJSng8lo&#10;8h5jIWE7HZ+dDXL44tnb+RA/K2pYEkru0cTMrdhch4hMAN1D0mWWrmpjciON/U0BYKdReRJ671RI&#10;l3CW4s6o5GXsV6XBRM47KfIMqoXxbCMwPUJKZWMuOccFOqE07n6NY49Prl1Wr3E+eOSbycaDc1Nb&#10;8pmlF2lX3/cp6w4P/o7qTmJsl23f4CVVO/TXU7cowcmrGk24FiHeCY/NQEux7fEWH21oW3LqJc5W&#10;5H/+TZ/wGFhYOdti00oefqyFV5yZLxajPBmOx2k182H84WyEgz+2LI8tdt0sCO0Y4l1xMosJH81e&#10;1J6aRzwK83QrTMJK3F3yuBcXsdt/PCpSzecZhGV0Il7beydT6ERvGrGH9lF4189hWoYb2u+kmL4Y&#10;xw6bPC3N15F0nWc1Edyx2hOPRc4j3D866aU4PmfU89M4+wUAAP//AwBQSwMEFAAGAAgAAAAhAAcI&#10;yEzcAAAACAEAAA8AAABkcnMvZG93bnJldi54bWxMj8tOwzAQRfdI/IM1SOyoTUpfIU6FQGxBlIfE&#10;bhpPk4h4HMVuE/6eYQXL0T26c26xnXynTjTENrCF65kBRVwF13Jt4e318WoNKiZkh11gsvBNEbbl&#10;+VmBuQsjv9Bpl2olJRxztNCk1Odax6ohj3EWemLJDmHwmOQcau0GHKXcdzozZqk9tiwfGuzpvqHq&#10;a3f0Ft6fDp8fN+a5fvCLfgyT0ew32trLi+nuFlSiKf3B8Ksv6lCK0z4c2UXVWchWAlqYL2SAxJtl&#10;loHaCzdfrUGXhf4/oPwBAAD//wMAUEsBAi0AFAAGAAgAAAAhALaDOJL+AAAA4QEAABMAAAAAAAAA&#10;AAAAAAAAAAAAAFtDb250ZW50X1R5cGVzXS54bWxQSwECLQAUAAYACAAAACEAOP0h/9YAAACUAQAA&#10;CwAAAAAAAAAAAAAAAAAvAQAAX3JlbHMvLnJlbHNQSwECLQAUAAYACAAAACEALpb+XXwCAABiBQAA&#10;DgAAAAAAAAAAAAAAAAAuAgAAZHJzL2Uyb0RvYy54bWxQSwECLQAUAAYACAAAACEABwjITNwAAAAI&#10;AQAADwAAAAAAAAAAAAAAAADWBAAAZHJzL2Rvd25yZXYueG1sUEsFBgAAAAAEAAQA8wAAAN8FAAAA&#10;AA==&#10;" filled="f" stroked="f">
              <v:textbox>
                <w:txbxContent>
                  <w:p w14:paraId="5E06D4E7" w14:textId="77777777" w:rsidR="002254B0" w:rsidRDefault="002254B0" w:rsidP="0038036B">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14:paraId="472296A8" w14:textId="77777777" w:rsidR="002254B0" w:rsidRDefault="002254B0" w:rsidP="0038036B">
                    <w:pPr>
                      <w:spacing w:line="180" w:lineRule="exact"/>
                      <w:rPr>
                        <w:rFonts w:ascii="Tahoma" w:hAnsi="Tahoma" w:cs="Tahoma"/>
                        <w:color w:val="404040" w:themeColor="text1" w:themeTint="BF"/>
                        <w:sz w:val="15"/>
                        <w:lang w:val="es-ES"/>
                      </w:rPr>
                    </w:pPr>
                    <w:r>
                      <w:rPr>
                        <w:rFonts w:ascii="Tahoma" w:hAnsi="Tahoma" w:cs="Tahoma"/>
                        <w:color w:val="000000" w:themeColor="text1"/>
                        <w:sz w:val="15"/>
                        <w:lang w:val="es-ES"/>
                      </w:rPr>
                      <w:t>Dirección Nacional</w:t>
                    </w:r>
                    <w:r>
                      <w:rPr>
                        <w:rFonts w:ascii="PMingLiU" w:eastAsia="PMingLiU" w:hAnsi="PMingLiU" w:cs="PMingLiU"/>
                        <w:color w:val="000000" w:themeColor="text1"/>
                        <w:sz w:val="15"/>
                        <w:lang w:val="es-ES"/>
                      </w:rPr>
                      <w:br/>
                    </w:r>
                    <w:r>
                      <w:rPr>
                        <w:rFonts w:ascii="Tahoma" w:hAnsi="Tahoma" w:cs="Tahoma"/>
                        <w:color w:val="404040" w:themeColor="text1" w:themeTint="BF"/>
                        <w:sz w:val="15"/>
                        <w:lang w:val="es-ES"/>
                      </w:rPr>
                      <w:t>Subdirección Técnica</w:t>
                    </w:r>
                  </w:p>
                  <w:p w14:paraId="69C270F1" w14:textId="77777777" w:rsidR="002254B0" w:rsidRPr="00DF42E3" w:rsidRDefault="002254B0" w:rsidP="0038036B">
                    <w:pPr>
                      <w:spacing w:line="180" w:lineRule="exact"/>
                      <w:rPr>
                        <w:rFonts w:ascii="Tahoma" w:hAnsi="Tahoma" w:cs="Tahoma"/>
                        <w:color w:val="000000" w:themeColor="text1"/>
                        <w:sz w:val="15"/>
                        <w:lang w:val="es-ES"/>
                      </w:rPr>
                    </w:pPr>
                  </w:p>
                  <w:p w14:paraId="6373AF2E" w14:textId="77777777" w:rsidR="002254B0" w:rsidRPr="00DF42E3" w:rsidRDefault="002254B0" w:rsidP="00AA7706">
                    <w:pPr>
                      <w:spacing w:line="180" w:lineRule="exact"/>
                      <w:ind w:left="-142" w:right="14"/>
                      <w:jc w:val="both"/>
                      <w:rPr>
                        <w:rFonts w:ascii="Tahoma" w:hAnsi="Tahoma" w:cs="Tahoma"/>
                        <w:color w:val="000000" w:themeColor="text1"/>
                        <w:sz w:val="15"/>
                        <w:lang w:val="es-ES"/>
                      </w:rPr>
                    </w:pPr>
                  </w:p>
                </w:txbxContent>
              </v:textbox>
            </v:shape>
          </w:pict>
        </mc:Fallback>
      </mc:AlternateContent>
    </w:r>
    <w:r>
      <w:rPr>
        <w:noProof/>
        <w:lang w:val="es-ES" w:eastAsia="es-ES"/>
      </w:rPr>
      <w:drawing>
        <wp:inline distT="0" distB="0" distL="0" distR="0" wp14:anchorId="2351AA38" wp14:editId="0EFBFA6B">
          <wp:extent cx="633563" cy="972000"/>
          <wp:effectExtent l="0" t="0" r="1905" b="0"/>
          <wp:docPr id="1" name="Imagen 1" descr="../../../../Captura%20de%20pantalla%202017-10-03%20a%20las%203.10.25%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20de%20pantalla%202017-10-03%20a%20las%203.10.25%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563" cy="972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upperLetter"/>
      <w:lvlText w:val="%1."/>
      <w:lvlJc w:val="left"/>
      <w:pPr>
        <w:ind w:left="231" w:hanging="704"/>
      </w:pPr>
      <w:rPr>
        <w:rFonts w:ascii="Arial" w:hAnsi="Arial" w:cs="Arial"/>
        <w:b/>
        <w:bCs/>
        <w:w w:val="105"/>
        <w:sz w:val="23"/>
        <w:szCs w:val="23"/>
      </w:rPr>
    </w:lvl>
    <w:lvl w:ilvl="1">
      <w:start w:val="1"/>
      <w:numFmt w:val="lowerLetter"/>
      <w:lvlText w:val="%2."/>
      <w:lvlJc w:val="left"/>
      <w:pPr>
        <w:ind w:left="943" w:hanging="346"/>
      </w:pPr>
      <w:rPr>
        <w:b w:val="0"/>
        <w:bCs w:val="0"/>
        <w:w w:val="103"/>
      </w:rPr>
    </w:lvl>
    <w:lvl w:ilvl="2">
      <w:numFmt w:val="bullet"/>
      <w:lvlText w:val="•"/>
      <w:lvlJc w:val="left"/>
      <w:pPr>
        <w:ind w:left="1931" w:hanging="346"/>
      </w:pPr>
    </w:lvl>
    <w:lvl w:ilvl="3">
      <w:numFmt w:val="bullet"/>
      <w:lvlText w:val="•"/>
      <w:lvlJc w:val="left"/>
      <w:pPr>
        <w:ind w:left="2922" w:hanging="346"/>
      </w:pPr>
    </w:lvl>
    <w:lvl w:ilvl="4">
      <w:numFmt w:val="bullet"/>
      <w:lvlText w:val="•"/>
      <w:lvlJc w:val="left"/>
      <w:pPr>
        <w:ind w:left="3913" w:hanging="346"/>
      </w:pPr>
    </w:lvl>
    <w:lvl w:ilvl="5">
      <w:numFmt w:val="bullet"/>
      <w:lvlText w:val="•"/>
      <w:lvlJc w:val="left"/>
      <w:pPr>
        <w:ind w:left="4904" w:hanging="346"/>
      </w:pPr>
    </w:lvl>
    <w:lvl w:ilvl="6">
      <w:numFmt w:val="bullet"/>
      <w:lvlText w:val="•"/>
      <w:lvlJc w:val="left"/>
      <w:pPr>
        <w:ind w:left="5895" w:hanging="346"/>
      </w:pPr>
    </w:lvl>
    <w:lvl w:ilvl="7">
      <w:numFmt w:val="bullet"/>
      <w:lvlText w:val="•"/>
      <w:lvlJc w:val="left"/>
      <w:pPr>
        <w:ind w:left="6886" w:hanging="346"/>
      </w:pPr>
    </w:lvl>
    <w:lvl w:ilvl="8">
      <w:numFmt w:val="bullet"/>
      <w:lvlText w:val="•"/>
      <w:lvlJc w:val="left"/>
      <w:pPr>
        <w:ind w:left="7877" w:hanging="346"/>
      </w:pPr>
    </w:lvl>
  </w:abstractNum>
  <w:abstractNum w:abstractNumId="1" w15:restartNumberingAfterBreak="0">
    <w:nsid w:val="05DB4D6D"/>
    <w:multiLevelType w:val="hybridMultilevel"/>
    <w:tmpl w:val="1EC4B3B2"/>
    <w:lvl w:ilvl="0" w:tplc="EFC631E4">
      <w:start w:val="1"/>
      <w:numFmt w:val="bullet"/>
      <w:lvlText w:val=""/>
      <w:lvlJc w:val="left"/>
      <w:pPr>
        <w:ind w:left="1068" w:hanging="360"/>
      </w:pPr>
      <w:rPr>
        <w:rFonts w:ascii="Symbol" w:hAnsi="Symbol"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15:restartNumberingAfterBreak="0">
    <w:nsid w:val="08695291"/>
    <w:multiLevelType w:val="hybridMultilevel"/>
    <w:tmpl w:val="DD5CB0F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6D6E27"/>
    <w:multiLevelType w:val="hybridMultilevel"/>
    <w:tmpl w:val="42484F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1143A61"/>
    <w:multiLevelType w:val="hybridMultilevel"/>
    <w:tmpl w:val="A5F8BDF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96E1A07"/>
    <w:multiLevelType w:val="hybridMultilevel"/>
    <w:tmpl w:val="E2E0365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D5268A5"/>
    <w:multiLevelType w:val="hybridMultilevel"/>
    <w:tmpl w:val="8DBE3686"/>
    <w:lvl w:ilvl="0" w:tplc="340A0017">
      <w:start w:val="1"/>
      <w:numFmt w:val="lowerLetter"/>
      <w:lvlText w:val="%1)"/>
      <w:lvlJc w:val="lef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7" w15:restartNumberingAfterBreak="0">
    <w:nsid w:val="2EE54968"/>
    <w:multiLevelType w:val="hybridMultilevel"/>
    <w:tmpl w:val="D8501B86"/>
    <w:lvl w:ilvl="0" w:tplc="340A0001">
      <w:start w:val="1"/>
      <w:numFmt w:val="bullet"/>
      <w:lvlText w:val=""/>
      <w:lvlJc w:val="left"/>
      <w:pPr>
        <w:ind w:left="2421" w:hanging="360"/>
      </w:pPr>
      <w:rPr>
        <w:rFonts w:ascii="Symbol" w:hAnsi="Symbol" w:hint="default"/>
      </w:rPr>
    </w:lvl>
    <w:lvl w:ilvl="1" w:tplc="340A0003" w:tentative="1">
      <w:start w:val="1"/>
      <w:numFmt w:val="bullet"/>
      <w:lvlText w:val="o"/>
      <w:lvlJc w:val="left"/>
      <w:pPr>
        <w:ind w:left="3141" w:hanging="360"/>
      </w:pPr>
      <w:rPr>
        <w:rFonts w:ascii="Courier New" w:hAnsi="Courier New" w:cs="Courier New" w:hint="default"/>
      </w:rPr>
    </w:lvl>
    <w:lvl w:ilvl="2" w:tplc="340A0005" w:tentative="1">
      <w:start w:val="1"/>
      <w:numFmt w:val="bullet"/>
      <w:lvlText w:val=""/>
      <w:lvlJc w:val="left"/>
      <w:pPr>
        <w:ind w:left="3861" w:hanging="360"/>
      </w:pPr>
      <w:rPr>
        <w:rFonts w:ascii="Wingdings" w:hAnsi="Wingdings" w:hint="default"/>
      </w:rPr>
    </w:lvl>
    <w:lvl w:ilvl="3" w:tplc="340A0001" w:tentative="1">
      <w:start w:val="1"/>
      <w:numFmt w:val="bullet"/>
      <w:lvlText w:val=""/>
      <w:lvlJc w:val="left"/>
      <w:pPr>
        <w:ind w:left="4581" w:hanging="360"/>
      </w:pPr>
      <w:rPr>
        <w:rFonts w:ascii="Symbol" w:hAnsi="Symbol" w:hint="default"/>
      </w:rPr>
    </w:lvl>
    <w:lvl w:ilvl="4" w:tplc="340A0003" w:tentative="1">
      <w:start w:val="1"/>
      <w:numFmt w:val="bullet"/>
      <w:lvlText w:val="o"/>
      <w:lvlJc w:val="left"/>
      <w:pPr>
        <w:ind w:left="5301" w:hanging="360"/>
      </w:pPr>
      <w:rPr>
        <w:rFonts w:ascii="Courier New" w:hAnsi="Courier New" w:cs="Courier New" w:hint="default"/>
      </w:rPr>
    </w:lvl>
    <w:lvl w:ilvl="5" w:tplc="340A0005" w:tentative="1">
      <w:start w:val="1"/>
      <w:numFmt w:val="bullet"/>
      <w:lvlText w:val=""/>
      <w:lvlJc w:val="left"/>
      <w:pPr>
        <w:ind w:left="6021" w:hanging="360"/>
      </w:pPr>
      <w:rPr>
        <w:rFonts w:ascii="Wingdings" w:hAnsi="Wingdings" w:hint="default"/>
      </w:rPr>
    </w:lvl>
    <w:lvl w:ilvl="6" w:tplc="340A0001" w:tentative="1">
      <w:start w:val="1"/>
      <w:numFmt w:val="bullet"/>
      <w:lvlText w:val=""/>
      <w:lvlJc w:val="left"/>
      <w:pPr>
        <w:ind w:left="6741" w:hanging="360"/>
      </w:pPr>
      <w:rPr>
        <w:rFonts w:ascii="Symbol" w:hAnsi="Symbol" w:hint="default"/>
      </w:rPr>
    </w:lvl>
    <w:lvl w:ilvl="7" w:tplc="340A0003" w:tentative="1">
      <w:start w:val="1"/>
      <w:numFmt w:val="bullet"/>
      <w:lvlText w:val="o"/>
      <w:lvlJc w:val="left"/>
      <w:pPr>
        <w:ind w:left="7461" w:hanging="360"/>
      </w:pPr>
      <w:rPr>
        <w:rFonts w:ascii="Courier New" w:hAnsi="Courier New" w:cs="Courier New" w:hint="default"/>
      </w:rPr>
    </w:lvl>
    <w:lvl w:ilvl="8" w:tplc="340A0005" w:tentative="1">
      <w:start w:val="1"/>
      <w:numFmt w:val="bullet"/>
      <w:lvlText w:val=""/>
      <w:lvlJc w:val="left"/>
      <w:pPr>
        <w:ind w:left="8181" w:hanging="360"/>
      </w:pPr>
      <w:rPr>
        <w:rFonts w:ascii="Wingdings" w:hAnsi="Wingdings" w:hint="default"/>
      </w:rPr>
    </w:lvl>
  </w:abstractNum>
  <w:abstractNum w:abstractNumId="8" w15:restartNumberingAfterBreak="0">
    <w:nsid w:val="389B6297"/>
    <w:multiLevelType w:val="hybridMultilevel"/>
    <w:tmpl w:val="A5F8BDF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02B7E78"/>
    <w:multiLevelType w:val="hybridMultilevel"/>
    <w:tmpl w:val="487418C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9E4659C"/>
    <w:multiLevelType w:val="hybridMultilevel"/>
    <w:tmpl w:val="A5F8BDF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FF94066"/>
    <w:multiLevelType w:val="hybridMultilevel"/>
    <w:tmpl w:val="8DBE3686"/>
    <w:lvl w:ilvl="0" w:tplc="340A0017">
      <w:start w:val="1"/>
      <w:numFmt w:val="lowerLetter"/>
      <w:lvlText w:val="%1)"/>
      <w:lvlJc w:val="lef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2" w15:restartNumberingAfterBreak="0">
    <w:nsid w:val="522C39E2"/>
    <w:multiLevelType w:val="hybridMultilevel"/>
    <w:tmpl w:val="C54221D2"/>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65E675A3"/>
    <w:multiLevelType w:val="hybridMultilevel"/>
    <w:tmpl w:val="8DBE3686"/>
    <w:lvl w:ilvl="0" w:tplc="340A0017">
      <w:start w:val="1"/>
      <w:numFmt w:val="lowerLetter"/>
      <w:lvlText w:val="%1)"/>
      <w:lvlJc w:val="left"/>
      <w:pPr>
        <w:ind w:left="1068" w:hanging="360"/>
      </w:p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4" w15:restartNumberingAfterBreak="0">
    <w:nsid w:val="7E097948"/>
    <w:multiLevelType w:val="hybridMultilevel"/>
    <w:tmpl w:val="8C6EF850"/>
    <w:lvl w:ilvl="0" w:tplc="9D1489D6">
      <w:start w:val="1"/>
      <w:numFmt w:val="lowerLetter"/>
      <w:lvlText w:val="%1)"/>
      <w:lvlJc w:val="left"/>
      <w:pPr>
        <w:ind w:left="383" w:hanging="360"/>
      </w:pPr>
      <w:rPr>
        <w:rFonts w:ascii="Tahoma" w:eastAsiaTheme="minorHAnsi" w:hAnsi="Tahoma" w:cs="Tahoma"/>
      </w:rPr>
    </w:lvl>
    <w:lvl w:ilvl="1" w:tplc="340A0019" w:tentative="1">
      <w:start w:val="1"/>
      <w:numFmt w:val="lowerLetter"/>
      <w:lvlText w:val="%2."/>
      <w:lvlJc w:val="left"/>
      <w:pPr>
        <w:ind w:left="1103" w:hanging="360"/>
      </w:pPr>
    </w:lvl>
    <w:lvl w:ilvl="2" w:tplc="340A001B" w:tentative="1">
      <w:start w:val="1"/>
      <w:numFmt w:val="lowerRoman"/>
      <w:lvlText w:val="%3."/>
      <w:lvlJc w:val="right"/>
      <w:pPr>
        <w:ind w:left="1823" w:hanging="180"/>
      </w:pPr>
    </w:lvl>
    <w:lvl w:ilvl="3" w:tplc="340A000F" w:tentative="1">
      <w:start w:val="1"/>
      <w:numFmt w:val="decimal"/>
      <w:lvlText w:val="%4."/>
      <w:lvlJc w:val="left"/>
      <w:pPr>
        <w:ind w:left="2543" w:hanging="360"/>
      </w:pPr>
    </w:lvl>
    <w:lvl w:ilvl="4" w:tplc="340A0019" w:tentative="1">
      <w:start w:val="1"/>
      <w:numFmt w:val="lowerLetter"/>
      <w:lvlText w:val="%5."/>
      <w:lvlJc w:val="left"/>
      <w:pPr>
        <w:ind w:left="3263" w:hanging="360"/>
      </w:pPr>
    </w:lvl>
    <w:lvl w:ilvl="5" w:tplc="340A001B" w:tentative="1">
      <w:start w:val="1"/>
      <w:numFmt w:val="lowerRoman"/>
      <w:lvlText w:val="%6."/>
      <w:lvlJc w:val="right"/>
      <w:pPr>
        <w:ind w:left="3983" w:hanging="180"/>
      </w:pPr>
    </w:lvl>
    <w:lvl w:ilvl="6" w:tplc="340A000F" w:tentative="1">
      <w:start w:val="1"/>
      <w:numFmt w:val="decimal"/>
      <w:lvlText w:val="%7."/>
      <w:lvlJc w:val="left"/>
      <w:pPr>
        <w:ind w:left="4703" w:hanging="360"/>
      </w:pPr>
    </w:lvl>
    <w:lvl w:ilvl="7" w:tplc="340A0019" w:tentative="1">
      <w:start w:val="1"/>
      <w:numFmt w:val="lowerLetter"/>
      <w:lvlText w:val="%8."/>
      <w:lvlJc w:val="left"/>
      <w:pPr>
        <w:ind w:left="5423" w:hanging="360"/>
      </w:pPr>
    </w:lvl>
    <w:lvl w:ilvl="8" w:tplc="340A001B" w:tentative="1">
      <w:start w:val="1"/>
      <w:numFmt w:val="lowerRoman"/>
      <w:lvlText w:val="%9."/>
      <w:lvlJc w:val="right"/>
      <w:pPr>
        <w:ind w:left="6143" w:hanging="180"/>
      </w:pPr>
    </w:lvl>
  </w:abstractNum>
  <w:num w:numId="1">
    <w:abstractNumId w:val="9"/>
  </w:num>
  <w:num w:numId="2">
    <w:abstractNumId w:val="7"/>
  </w:num>
  <w:num w:numId="3">
    <w:abstractNumId w:val="5"/>
  </w:num>
  <w:num w:numId="4">
    <w:abstractNumId w:val="0"/>
  </w:num>
  <w:num w:numId="5">
    <w:abstractNumId w:val="12"/>
  </w:num>
  <w:num w:numId="6">
    <w:abstractNumId w:val="14"/>
  </w:num>
  <w:num w:numId="7">
    <w:abstractNumId w:val="3"/>
  </w:num>
  <w:num w:numId="8">
    <w:abstractNumId w:val="8"/>
  </w:num>
  <w:num w:numId="9">
    <w:abstractNumId w:val="1"/>
  </w:num>
  <w:num w:numId="10">
    <w:abstractNumId w:val="6"/>
  </w:num>
  <w:num w:numId="11">
    <w:abstractNumId w:val="4"/>
  </w:num>
  <w:num w:numId="12">
    <w:abstractNumId w:val="11"/>
  </w:num>
  <w:num w:numId="13">
    <w:abstractNumId w:val="2"/>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t-BR" w:vendorID="64" w:dllVersion="6" w:nlCheck="1" w:checkStyle="0"/>
  <w:activeWritingStyle w:appName="MSWord" w:lang="es-ES_tradnl" w:vendorID="64" w:dllVersion="6" w:nlCheck="1" w:checkStyle="1"/>
  <w:activeWritingStyle w:appName="MSWord" w:lang="es-CL"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s-ES" w:vendorID="64" w:dllVersion="131078" w:nlCheck="1" w:checkStyle="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0E"/>
    <w:rsid w:val="00002BE2"/>
    <w:rsid w:val="00015823"/>
    <w:rsid w:val="00017396"/>
    <w:rsid w:val="00023D21"/>
    <w:rsid w:val="00024D00"/>
    <w:rsid w:val="00025317"/>
    <w:rsid w:val="00046163"/>
    <w:rsid w:val="000514EC"/>
    <w:rsid w:val="00052F83"/>
    <w:rsid w:val="00053EBE"/>
    <w:rsid w:val="00055D0A"/>
    <w:rsid w:val="000727D8"/>
    <w:rsid w:val="000823B7"/>
    <w:rsid w:val="00096404"/>
    <w:rsid w:val="000A1775"/>
    <w:rsid w:val="000A2887"/>
    <w:rsid w:val="000A71A8"/>
    <w:rsid w:val="000B1134"/>
    <w:rsid w:val="000C049C"/>
    <w:rsid w:val="000D3B4E"/>
    <w:rsid w:val="000E0A86"/>
    <w:rsid w:val="000F19F1"/>
    <w:rsid w:val="000F35E7"/>
    <w:rsid w:val="0010003D"/>
    <w:rsid w:val="00111CED"/>
    <w:rsid w:val="001120B0"/>
    <w:rsid w:val="001378B1"/>
    <w:rsid w:val="00140AD4"/>
    <w:rsid w:val="00146675"/>
    <w:rsid w:val="0015395A"/>
    <w:rsid w:val="001620E5"/>
    <w:rsid w:val="001679E3"/>
    <w:rsid w:val="00186BC5"/>
    <w:rsid w:val="0019094B"/>
    <w:rsid w:val="00197AD1"/>
    <w:rsid w:val="001A3C37"/>
    <w:rsid w:val="001A5134"/>
    <w:rsid w:val="001A54F0"/>
    <w:rsid w:val="001B354E"/>
    <w:rsid w:val="001B50AC"/>
    <w:rsid w:val="001C6833"/>
    <w:rsid w:val="001D5565"/>
    <w:rsid w:val="001E0E73"/>
    <w:rsid w:val="001F72E2"/>
    <w:rsid w:val="002020EB"/>
    <w:rsid w:val="00204079"/>
    <w:rsid w:val="00210B1F"/>
    <w:rsid w:val="002149C0"/>
    <w:rsid w:val="002200BA"/>
    <w:rsid w:val="002254B0"/>
    <w:rsid w:val="00234D34"/>
    <w:rsid w:val="002450BE"/>
    <w:rsid w:val="002505C1"/>
    <w:rsid w:val="00261E88"/>
    <w:rsid w:val="00263637"/>
    <w:rsid w:val="002760AC"/>
    <w:rsid w:val="002841B0"/>
    <w:rsid w:val="00286AEB"/>
    <w:rsid w:val="00287A9E"/>
    <w:rsid w:val="00287FF0"/>
    <w:rsid w:val="00290C00"/>
    <w:rsid w:val="002B187F"/>
    <w:rsid w:val="002C1A50"/>
    <w:rsid w:val="002C514C"/>
    <w:rsid w:val="002C6BCF"/>
    <w:rsid w:val="002D3545"/>
    <w:rsid w:val="002D6F87"/>
    <w:rsid w:val="002E0691"/>
    <w:rsid w:val="002E4E2E"/>
    <w:rsid w:val="003001D5"/>
    <w:rsid w:val="00305938"/>
    <w:rsid w:val="0031225A"/>
    <w:rsid w:val="00332D1B"/>
    <w:rsid w:val="003441F3"/>
    <w:rsid w:val="00365827"/>
    <w:rsid w:val="00366FF4"/>
    <w:rsid w:val="003673F5"/>
    <w:rsid w:val="00372031"/>
    <w:rsid w:val="0038036B"/>
    <w:rsid w:val="00387B63"/>
    <w:rsid w:val="00392820"/>
    <w:rsid w:val="003A1DA5"/>
    <w:rsid w:val="003A23B9"/>
    <w:rsid w:val="003C72B0"/>
    <w:rsid w:val="003D09DF"/>
    <w:rsid w:val="003D1372"/>
    <w:rsid w:val="003E2C1A"/>
    <w:rsid w:val="003E53FD"/>
    <w:rsid w:val="003F02F8"/>
    <w:rsid w:val="0042100A"/>
    <w:rsid w:val="00424248"/>
    <w:rsid w:val="00427080"/>
    <w:rsid w:val="004515B3"/>
    <w:rsid w:val="00465553"/>
    <w:rsid w:val="004820EB"/>
    <w:rsid w:val="00485870"/>
    <w:rsid w:val="00494D66"/>
    <w:rsid w:val="00495734"/>
    <w:rsid w:val="00495B22"/>
    <w:rsid w:val="004B2B6C"/>
    <w:rsid w:val="004D1CD8"/>
    <w:rsid w:val="004D27A3"/>
    <w:rsid w:val="004E0886"/>
    <w:rsid w:val="004F48C3"/>
    <w:rsid w:val="0051688E"/>
    <w:rsid w:val="00517F4D"/>
    <w:rsid w:val="00520B72"/>
    <w:rsid w:val="00521D61"/>
    <w:rsid w:val="00522BAC"/>
    <w:rsid w:val="00527BF2"/>
    <w:rsid w:val="00537F0F"/>
    <w:rsid w:val="00540297"/>
    <w:rsid w:val="00542854"/>
    <w:rsid w:val="005452CE"/>
    <w:rsid w:val="00546D68"/>
    <w:rsid w:val="00557CA9"/>
    <w:rsid w:val="00577B0F"/>
    <w:rsid w:val="00591707"/>
    <w:rsid w:val="00593605"/>
    <w:rsid w:val="005A4707"/>
    <w:rsid w:val="005A6312"/>
    <w:rsid w:val="005C0373"/>
    <w:rsid w:val="005D3DFF"/>
    <w:rsid w:val="005E371D"/>
    <w:rsid w:val="006130E9"/>
    <w:rsid w:val="0064652C"/>
    <w:rsid w:val="00650BBE"/>
    <w:rsid w:val="006530BD"/>
    <w:rsid w:val="0067218B"/>
    <w:rsid w:val="00684164"/>
    <w:rsid w:val="00686E5A"/>
    <w:rsid w:val="00691BEE"/>
    <w:rsid w:val="00696999"/>
    <w:rsid w:val="006A7C90"/>
    <w:rsid w:val="006B3EE0"/>
    <w:rsid w:val="006C390D"/>
    <w:rsid w:val="006D0134"/>
    <w:rsid w:val="006F28BB"/>
    <w:rsid w:val="006F679F"/>
    <w:rsid w:val="006F7CCD"/>
    <w:rsid w:val="0070025B"/>
    <w:rsid w:val="00714EE7"/>
    <w:rsid w:val="007213C5"/>
    <w:rsid w:val="00725BDD"/>
    <w:rsid w:val="007309F4"/>
    <w:rsid w:val="00734042"/>
    <w:rsid w:val="007430C1"/>
    <w:rsid w:val="00751A65"/>
    <w:rsid w:val="007570B3"/>
    <w:rsid w:val="007637AD"/>
    <w:rsid w:val="00783472"/>
    <w:rsid w:val="007850B4"/>
    <w:rsid w:val="00786F6B"/>
    <w:rsid w:val="00793D3D"/>
    <w:rsid w:val="007A1EF9"/>
    <w:rsid w:val="007B01CD"/>
    <w:rsid w:val="007B0E4F"/>
    <w:rsid w:val="007B325B"/>
    <w:rsid w:val="007B4C77"/>
    <w:rsid w:val="007C2C2E"/>
    <w:rsid w:val="007C603B"/>
    <w:rsid w:val="007D0D8A"/>
    <w:rsid w:val="007D4845"/>
    <w:rsid w:val="007D76AB"/>
    <w:rsid w:val="007E373C"/>
    <w:rsid w:val="007E40A2"/>
    <w:rsid w:val="007F2335"/>
    <w:rsid w:val="00820FF3"/>
    <w:rsid w:val="00831DFF"/>
    <w:rsid w:val="00837E30"/>
    <w:rsid w:val="00851EEE"/>
    <w:rsid w:val="008544A0"/>
    <w:rsid w:val="00865790"/>
    <w:rsid w:val="00870080"/>
    <w:rsid w:val="00872065"/>
    <w:rsid w:val="00874652"/>
    <w:rsid w:val="008959B8"/>
    <w:rsid w:val="008A1F18"/>
    <w:rsid w:val="008B06FF"/>
    <w:rsid w:val="008B1164"/>
    <w:rsid w:val="008B6453"/>
    <w:rsid w:val="008B6F4A"/>
    <w:rsid w:val="008C04E1"/>
    <w:rsid w:val="008C2E5F"/>
    <w:rsid w:val="008C3277"/>
    <w:rsid w:val="008C6A67"/>
    <w:rsid w:val="008D078F"/>
    <w:rsid w:val="008D50AC"/>
    <w:rsid w:val="008D65AE"/>
    <w:rsid w:val="008D6C30"/>
    <w:rsid w:val="008E2834"/>
    <w:rsid w:val="008E2A09"/>
    <w:rsid w:val="008E3C67"/>
    <w:rsid w:val="008E572F"/>
    <w:rsid w:val="008E7844"/>
    <w:rsid w:val="008F5AF2"/>
    <w:rsid w:val="009016C0"/>
    <w:rsid w:val="00907767"/>
    <w:rsid w:val="009119D0"/>
    <w:rsid w:val="00921ABD"/>
    <w:rsid w:val="00924E67"/>
    <w:rsid w:val="00926D64"/>
    <w:rsid w:val="00935779"/>
    <w:rsid w:val="0095111C"/>
    <w:rsid w:val="0095187B"/>
    <w:rsid w:val="009518FA"/>
    <w:rsid w:val="0095738B"/>
    <w:rsid w:val="009614A8"/>
    <w:rsid w:val="0096217E"/>
    <w:rsid w:val="009631EE"/>
    <w:rsid w:val="009706FD"/>
    <w:rsid w:val="0098297C"/>
    <w:rsid w:val="009848C3"/>
    <w:rsid w:val="009903A1"/>
    <w:rsid w:val="00994587"/>
    <w:rsid w:val="009950C6"/>
    <w:rsid w:val="009952FB"/>
    <w:rsid w:val="009A0690"/>
    <w:rsid w:val="009A1EE2"/>
    <w:rsid w:val="009B0184"/>
    <w:rsid w:val="009B6AF3"/>
    <w:rsid w:val="009C340E"/>
    <w:rsid w:val="009C6390"/>
    <w:rsid w:val="009D32DF"/>
    <w:rsid w:val="009D7BD5"/>
    <w:rsid w:val="009E22BC"/>
    <w:rsid w:val="009E374D"/>
    <w:rsid w:val="009F0023"/>
    <w:rsid w:val="009F0C41"/>
    <w:rsid w:val="009F6294"/>
    <w:rsid w:val="009F785B"/>
    <w:rsid w:val="00A01052"/>
    <w:rsid w:val="00A0713B"/>
    <w:rsid w:val="00A07218"/>
    <w:rsid w:val="00A21150"/>
    <w:rsid w:val="00A22387"/>
    <w:rsid w:val="00A30785"/>
    <w:rsid w:val="00A65CD9"/>
    <w:rsid w:val="00A66C9C"/>
    <w:rsid w:val="00A6778D"/>
    <w:rsid w:val="00A75327"/>
    <w:rsid w:val="00A83DDE"/>
    <w:rsid w:val="00AA115C"/>
    <w:rsid w:val="00AA4B65"/>
    <w:rsid w:val="00AA7706"/>
    <w:rsid w:val="00AB279E"/>
    <w:rsid w:val="00AB6104"/>
    <w:rsid w:val="00AC1C4A"/>
    <w:rsid w:val="00AD1E08"/>
    <w:rsid w:val="00AE4D1F"/>
    <w:rsid w:val="00AF17EA"/>
    <w:rsid w:val="00AF2C4C"/>
    <w:rsid w:val="00AF5304"/>
    <w:rsid w:val="00B21DF2"/>
    <w:rsid w:val="00B311EA"/>
    <w:rsid w:val="00B537C2"/>
    <w:rsid w:val="00B81841"/>
    <w:rsid w:val="00B83775"/>
    <w:rsid w:val="00BB1F40"/>
    <w:rsid w:val="00BB5299"/>
    <w:rsid w:val="00BB7E3F"/>
    <w:rsid w:val="00BC05A6"/>
    <w:rsid w:val="00BC2D8D"/>
    <w:rsid w:val="00BC4353"/>
    <w:rsid w:val="00BC58E1"/>
    <w:rsid w:val="00BC5AAE"/>
    <w:rsid w:val="00BD1EB5"/>
    <w:rsid w:val="00BE053F"/>
    <w:rsid w:val="00BE0A2D"/>
    <w:rsid w:val="00BF5FFD"/>
    <w:rsid w:val="00C04340"/>
    <w:rsid w:val="00C41BB0"/>
    <w:rsid w:val="00C4393D"/>
    <w:rsid w:val="00C44197"/>
    <w:rsid w:val="00C57414"/>
    <w:rsid w:val="00C72A94"/>
    <w:rsid w:val="00C77BCD"/>
    <w:rsid w:val="00C8485C"/>
    <w:rsid w:val="00C96C39"/>
    <w:rsid w:val="00CB4E58"/>
    <w:rsid w:val="00CB64E2"/>
    <w:rsid w:val="00CC04B1"/>
    <w:rsid w:val="00CC0F22"/>
    <w:rsid w:val="00CF68AF"/>
    <w:rsid w:val="00D13147"/>
    <w:rsid w:val="00D15398"/>
    <w:rsid w:val="00D271BE"/>
    <w:rsid w:val="00D40B72"/>
    <w:rsid w:val="00D42A53"/>
    <w:rsid w:val="00D441A9"/>
    <w:rsid w:val="00D444AE"/>
    <w:rsid w:val="00D50D2B"/>
    <w:rsid w:val="00D52158"/>
    <w:rsid w:val="00D732B0"/>
    <w:rsid w:val="00DA0AF8"/>
    <w:rsid w:val="00DA793C"/>
    <w:rsid w:val="00DB065C"/>
    <w:rsid w:val="00DC4639"/>
    <w:rsid w:val="00DC7B01"/>
    <w:rsid w:val="00DD635A"/>
    <w:rsid w:val="00DD6CF0"/>
    <w:rsid w:val="00DE783E"/>
    <w:rsid w:val="00DF42E3"/>
    <w:rsid w:val="00E038E0"/>
    <w:rsid w:val="00E04A8C"/>
    <w:rsid w:val="00E16F7F"/>
    <w:rsid w:val="00E2615A"/>
    <w:rsid w:val="00E32B12"/>
    <w:rsid w:val="00E333DA"/>
    <w:rsid w:val="00E37DCF"/>
    <w:rsid w:val="00E42675"/>
    <w:rsid w:val="00E45C37"/>
    <w:rsid w:val="00E52854"/>
    <w:rsid w:val="00E6039C"/>
    <w:rsid w:val="00E637B1"/>
    <w:rsid w:val="00E74D3F"/>
    <w:rsid w:val="00EA18D7"/>
    <w:rsid w:val="00EB29E4"/>
    <w:rsid w:val="00EB68A7"/>
    <w:rsid w:val="00EC2297"/>
    <w:rsid w:val="00EC4044"/>
    <w:rsid w:val="00EC5C63"/>
    <w:rsid w:val="00ED2423"/>
    <w:rsid w:val="00ED3995"/>
    <w:rsid w:val="00ED5D2F"/>
    <w:rsid w:val="00EE0741"/>
    <w:rsid w:val="00EF6356"/>
    <w:rsid w:val="00EF73EA"/>
    <w:rsid w:val="00EF7531"/>
    <w:rsid w:val="00F0694C"/>
    <w:rsid w:val="00F136CA"/>
    <w:rsid w:val="00F242F4"/>
    <w:rsid w:val="00F24A91"/>
    <w:rsid w:val="00F2600C"/>
    <w:rsid w:val="00F32E61"/>
    <w:rsid w:val="00F3673A"/>
    <w:rsid w:val="00F42EA7"/>
    <w:rsid w:val="00F569CE"/>
    <w:rsid w:val="00F56F82"/>
    <w:rsid w:val="00F64F18"/>
    <w:rsid w:val="00F67B65"/>
    <w:rsid w:val="00F81454"/>
    <w:rsid w:val="00F96DDC"/>
    <w:rsid w:val="00FB1BD5"/>
    <w:rsid w:val="00FB7100"/>
    <w:rsid w:val="00FC1203"/>
    <w:rsid w:val="00FC1211"/>
    <w:rsid w:val="00FD64D9"/>
    <w:rsid w:val="00FF616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F6EC0"/>
  <w15:docId w15:val="{546B21AA-43E9-C24E-B29C-0668F62D3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BB1F40"/>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340E"/>
    <w:pPr>
      <w:tabs>
        <w:tab w:val="center" w:pos="4419"/>
        <w:tab w:val="right" w:pos="8838"/>
      </w:tabs>
    </w:pPr>
  </w:style>
  <w:style w:type="character" w:customStyle="1" w:styleId="EncabezadoCar">
    <w:name w:val="Encabezado Car"/>
    <w:basedOn w:val="Fuentedeprrafopredeter"/>
    <w:link w:val="Encabezado"/>
    <w:uiPriority w:val="99"/>
    <w:rsid w:val="009C340E"/>
  </w:style>
  <w:style w:type="paragraph" w:styleId="Piedepgina">
    <w:name w:val="footer"/>
    <w:basedOn w:val="Normal"/>
    <w:link w:val="PiedepginaCar"/>
    <w:uiPriority w:val="99"/>
    <w:unhideWhenUsed/>
    <w:rsid w:val="009C340E"/>
    <w:pPr>
      <w:tabs>
        <w:tab w:val="center" w:pos="4419"/>
        <w:tab w:val="right" w:pos="8838"/>
      </w:tabs>
    </w:pPr>
  </w:style>
  <w:style w:type="character" w:customStyle="1" w:styleId="PiedepginaCar">
    <w:name w:val="Pie de página Car"/>
    <w:basedOn w:val="Fuentedeprrafopredeter"/>
    <w:link w:val="Piedepgina"/>
    <w:uiPriority w:val="99"/>
    <w:rsid w:val="009C340E"/>
  </w:style>
  <w:style w:type="character" w:styleId="Hipervnculo">
    <w:name w:val="Hyperlink"/>
    <w:basedOn w:val="Fuentedeprrafopredeter"/>
    <w:uiPriority w:val="99"/>
    <w:unhideWhenUsed/>
    <w:rsid w:val="00FB7100"/>
    <w:rPr>
      <w:color w:val="0563C1" w:themeColor="hyperlink"/>
      <w:u w:val="single"/>
    </w:rPr>
  </w:style>
  <w:style w:type="character" w:styleId="Hipervnculovisitado">
    <w:name w:val="FollowedHyperlink"/>
    <w:basedOn w:val="Fuentedeprrafopredeter"/>
    <w:uiPriority w:val="99"/>
    <w:semiHidden/>
    <w:unhideWhenUsed/>
    <w:rsid w:val="00F42EA7"/>
    <w:rPr>
      <w:color w:val="954F72" w:themeColor="followedHyperlink"/>
      <w:u w:val="single"/>
    </w:rPr>
  </w:style>
  <w:style w:type="paragraph" w:styleId="Textodeglobo">
    <w:name w:val="Balloon Text"/>
    <w:basedOn w:val="Normal"/>
    <w:link w:val="TextodegloboCar"/>
    <w:uiPriority w:val="99"/>
    <w:semiHidden/>
    <w:unhideWhenUsed/>
    <w:rsid w:val="003F02F8"/>
    <w:rPr>
      <w:rFonts w:ascii="Tahoma" w:hAnsi="Tahoma" w:cs="Tahoma"/>
      <w:sz w:val="16"/>
      <w:szCs w:val="16"/>
    </w:rPr>
  </w:style>
  <w:style w:type="character" w:customStyle="1" w:styleId="TextodegloboCar">
    <w:name w:val="Texto de globo Car"/>
    <w:basedOn w:val="Fuentedeprrafopredeter"/>
    <w:link w:val="Textodeglobo"/>
    <w:uiPriority w:val="99"/>
    <w:semiHidden/>
    <w:rsid w:val="003F02F8"/>
    <w:rPr>
      <w:rFonts w:ascii="Tahoma" w:hAnsi="Tahoma" w:cs="Tahoma"/>
      <w:sz w:val="16"/>
      <w:szCs w:val="16"/>
    </w:rPr>
  </w:style>
  <w:style w:type="paragraph" w:styleId="Prrafodelista">
    <w:name w:val="List Paragraph"/>
    <w:basedOn w:val="Normal"/>
    <w:uiPriority w:val="34"/>
    <w:qFormat/>
    <w:rsid w:val="003F02F8"/>
    <w:pPr>
      <w:ind w:left="708"/>
    </w:pPr>
    <w:rPr>
      <w:rFonts w:ascii="Arial" w:eastAsia="Times New Roman" w:hAnsi="Arial" w:cs="Times New Roman"/>
      <w:sz w:val="22"/>
      <w:lang w:val="es-ES" w:eastAsia="es-ES"/>
    </w:rPr>
  </w:style>
  <w:style w:type="paragraph" w:customStyle="1" w:styleId="Default">
    <w:name w:val="Default"/>
    <w:rsid w:val="00907767"/>
    <w:pPr>
      <w:autoSpaceDE w:val="0"/>
      <w:autoSpaceDN w:val="0"/>
      <w:adjustRightInd w:val="0"/>
    </w:pPr>
    <w:rPr>
      <w:rFonts w:ascii="Calibri" w:hAnsi="Calibri" w:cs="Calibri"/>
      <w:color w:val="000000"/>
      <w:lang w:val="es-CL"/>
    </w:rPr>
  </w:style>
  <w:style w:type="paragraph" w:styleId="Textoindependiente">
    <w:name w:val="Body Text"/>
    <w:basedOn w:val="Normal"/>
    <w:link w:val="TextoindependienteCar"/>
    <w:uiPriority w:val="1"/>
    <w:qFormat/>
    <w:rsid w:val="00714EE7"/>
    <w:pPr>
      <w:autoSpaceDE w:val="0"/>
      <w:autoSpaceDN w:val="0"/>
      <w:adjustRightInd w:val="0"/>
      <w:ind w:left="25" w:right="103" w:hanging="2"/>
      <w:jc w:val="both"/>
    </w:pPr>
    <w:rPr>
      <w:rFonts w:ascii="Arial" w:hAnsi="Arial" w:cs="Arial"/>
      <w:sz w:val="23"/>
      <w:szCs w:val="23"/>
      <w:lang w:val="es-CL"/>
    </w:rPr>
  </w:style>
  <w:style w:type="character" w:customStyle="1" w:styleId="TextoindependienteCar">
    <w:name w:val="Texto independiente Car"/>
    <w:basedOn w:val="Fuentedeprrafopredeter"/>
    <w:link w:val="Textoindependiente"/>
    <w:uiPriority w:val="1"/>
    <w:rsid w:val="00714EE7"/>
    <w:rPr>
      <w:rFonts w:ascii="Arial" w:hAnsi="Arial" w:cs="Arial"/>
      <w:sz w:val="23"/>
      <w:szCs w:val="23"/>
      <w:lang w:val="es-CL"/>
    </w:rPr>
  </w:style>
  <w:style w:type="table" w:styleId="Tablaconcuadrcula">
    <w:name w:val="Table Grid"/>
    <w:basedOn w:val="Tablanormal"/>
    <w:uiPriority w:val="39"/>
    <w:rsid w:val="00820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BB1F40"/>
    <w:rPr>
      <w:rFonts w:asciiTheme="majorHAnsi" w:eastAsiaTheme="majorEastAsia" w:hAnsiTheme="majorHAnsi" w:cstheme="majorBidi"/>
      <w:color w:val="2E74B5" w:themeColor="accent1" w:themeShade="BF"/>
      <w:sz w:val="32"/>
      <w:szCs w:val="32"/>
      <w:lang w:val="es-ES"/>
    </w:rPr>
  </w:style>
  <w:style w:type="paragraph" w:styleId="TDC1">
    <w:name w:val="toc 1"/>
    <w:basedOn w:val="Normal"/>
    <w:next w:val="Normal"/>
    <w:autoRedefine/>
    <w:uiPriority w:val="39"/>
    <w:unhideWhenUsed/>
    <w:rsid w:val="00BB1F40"/>
    <w:pPr>
      <w:spacing w:before="360"/>
    </w:pPr>
    <w:rPr>
      <w:rFonts w:asciiTheme="majorHAnsi" w:hAnsiTheme="majorHAnsi" w:cstheme="majorHAnsi"/>
      <w:b/>
      <w:bCs/>
      <w:caps/>
    </w:rPr>
  </w:style>
  <w:style w:type="paragraph" w:styleId="TDC2">
    <w:name w:val="toc 2"/>
    <w:basedOn w:val="Normal"/>
    <w:next w:val="Normal"/>
    <w:autoRedefine/>
    <w:uiPriority w:val="39"/>
    <w:unhideWhenUsed/>
    <w:rsid w:val="00BB1F40"/>
    <w:pPr>
      <w:spacing w:before="240"/>
    </w:pPr>
    <w:rPr>
      <w:b/>
      <w:bCs/>
      <w:sz w:val="20"/>
      <w:szCs w:val="20"/>
    </w:rPr>
  </w:style>
  <w:style w:type="paragraph" w:styleId="TDC3">
    <w:name w:val="toc 3"/>
    <w:basedOn w:val="Normal"/>
    <w:next w:val="Normal"/>
    <w:autoRedefine/>
    <w:uiPriority w:val="39"/>
    <w:unhideWhenUsed/>
    <w:rsid w:val="00BB1F40"/>
    <w:pPr>
      <w:ind w:left="240"/>
    </w:pPr>
    <w:rPr>
      <w:sz w:val="20"/>
      <w:szCs w:val="20"/>
    </w:rPr>
  </w:style>
  <w:style w:type="paragraph" w:styleId="TDC4">
    <w:name w:val="toc 4"/>
    <w:basedOn w:val="Normal"/>
    <w:next w:val="Normal"/>
    <w:autoRedefine/>
    <w:uiPriority w:val="39"/>
    <w:unhideWhenUsed/>
    <w:rsid w:val="00BB1F40"/>
    <w:pPr>
      <w:ind w:left="480"/>
    </w:pPr>
    <w:rPr>
      <w:sz w:val="20"/>
      <w:szCs w:val="20"/>
    </w:rPr>
  </w:style>
  <w:style w:type="paragraph" w:styleId="TDC5">
    <w:name w:val="toc 5"/>
    <w:basedOn w:val="Normal"/>
    <w:next w:val="Normal"/>
    <w:autoRedefine/>
    <w:uiPriority w:val="39"/>
    <w:unhideWhenUsed/>
    <w:rsid w:val="00BB1F40"/>
    <w:pPr>
      <w:ind w:left="720"/>
    </w:pPr>
    <w:rPr>
      <w:sz w:val="20"/>
      <w:szCs w:val="20"/>
    </w:rPr>
  </w:style>
  <w:style w:type="paragraph" w:styleId="TDC6">
    <w:name w:val="toc 6"/>
    <w:basedOn w:val="Normal"/>
    <w:next w:val="Normal"/>
    <w:autoRedefine/>
    <w:uiPriority w:val="39"/>
    <w:unhideWhenUsed/>
    <w:rsid w:val="00BB1F40"/>
    <w:pPr>
      <w:ind w:left="960"/>
    </w:pPr>
    <w:rPr>
      <w:sz w:val="20"/>
      <w:szCs w:val="20"/>
    </w:rPr>
  </w:style>
  <w:style w:type="paragraph" w:styleId="TDC7">
    <w:name w:val="toc 7"/>
    <w:basedOn w:val="Normal"/>
    <w:next w:val="Normal"/>
    <w:autoRedefine/>
    <w:uiPriority w:val="39"/>
    <w:unhideWhenUsed/>
    <w:rsid w:val="00BB1F40"/>
    <w:pPr>
      <w:ind w:left="1200"/>
    </w:pPr>
    <w:rPr>
      <w:sz w:val="20"/>
      <w:szCs w:val="20"/>
    </w:rPr>
  </w:style>
  <w:style w:type="paragraph" w:styleId="TDC8">
    <w:name w:val="toc 8"/>
    <w:basedOn w:val="Normal"/>
    <w:next w:val="Normal"/>
    <w:autoRedefine/>
    <w:uiPriority w:val="39"/>
    <w:unhideWhenUsed/>
    <w:rsid w:val="00BB1F40"/>
    <w:pPr>
      <w:ind w:left="1440"/>
    </w:pPr>
    <w:rPr>
      <w:sz w:val="20"/>
      <w:szCs w:val="20"/>
    </w:rPr>
  </w:style>
  <w:style w:type="paragraph" w:styleId="TDC9">
    <w:name w:val="toc 9"/>
    <w:basedOn w:val="Normal"/>
    <w:next w:val="Normal"/>
    <w:autoRedefine/>
    <w:uiPriority w:val="39"/>
    <w:unhideWhenUsed/>
    <w:rsid w:val="00BB1F40"/>
    <w:pPr>
      <w:ind w:left="1680"/>
    </w:pPr>
    <w:rPr>
      <w:sz w:val="20"/>
      <w:szCs w:val="20"/>
    </w:rPr>
  </w:style>
  <w:style w:type="character" w:styleId="Nmerodepgina">
    <w:name w:val="page number"/>
    <w:basedOn w:val="Fuentedeprrafopredeter"/>
    <w:uiPriority w:val="99"/>
    <w:semiHidden/>
    <w:unhideWhenUsed/>
    <w:rsid w:val="00831DFF"/>
  </w:style>
  <w:style w:type="table" w:styleId="Tablanormal5">
    <w:name w:val="Plain Table 5"/>
    <w:basedOn w:val="Tablanormal"/>
    <w:uiPriority w:val="45"/>
    <w:rsid w:val="00831DF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67403">
      <w:bodyDiv w:val="1"/>
      <w:marLeft w:val="0"/>
      <w:marRight w:val="0"/>
      <w:marTop w:val="0"/>
      <w:marBottom w:val="0"/>
      <w:divBdr>
        <w:top w:val="none" w:sz="0" w:space="0" w:color="auto"/>
        <w:left w:val="none" w:sz="0" w:space="0" w:color="auto"/>
        <w:bottom w:val="none" w:sz="0" w:space="0" w:color="auto"/>
        <w:right w:val="none" w:sz="0" w:space="0" w:color="auto"/>
      </w:divBdr>
    </w:div>
    <w:div w:id="285163434">
      <w:bodyDiv w:val="1"/>
      <w:marLeft w:val="0"/>
      <w:marRight w:val="0"/>
      <w:marTop w:val="0"/>
      <w:marBottom w:val="0"/>
      <w:divBdr>
        <w:top w:val="none" w:sz="0" w:space="0" w:color="auto"/>
        <w:left w:val="none" w:sz="0" w:space="0" w:color="auto"/>
        <w:bottom w:val="none" w:sz="0" w:space="0" w:color="auto"/>
        <w:right w:val="none" w:sz="0" w:space="0" w:color="auto"/>
      </w:divBdr>
    </w:div>
    <w:div w:id="497423671">
      <w:bodyDiv w:val="1"/>
      <w:marLeft w:val="0"/>
      <w:marRight w:val="0"/>
      <w:marTop w:val="0"/>
      <w:marBottom w:val="0"/>
      <w:divBdr>
        <w:top w:val="none" w:sz="0" w:space="0" w:color="auto"/>
        <w:left w:val="none" w:sz="0" w:space="0" w:color="auto"/>
        <w:bottom w:val="none" w:sz="0" w:space="0" w:color="auto"/>
        <w:right w:val="none" w:sz="0" w:space="0" w:color="auto"/>
      </w:divBdr>
    </w:div>
    <w:div w:id="545994445">
      <w:bodyDiv w:val="1"/>
      <w:marLeft w:val="0"/>
      <w:marRight w:val="0"/>
      <w:marTop w:val="0"/>
      <w:marBottom w:val="0"/>
      <w:divBdr>
        <w:top w:val="none" w:sz="0" w:space="0" w:color="auto"/>
        <w:left w:val="none" w:sz="0" w:space="0" w:color="auto"/>
        <w:bottom w:val="none" w:sz="0" w:space="0" w:color="auto"/>
        <w:right w:val="none" w:sz="0" w:space="0" w:color="auto"/>
      </w:divBdr>
    </w:div>
    <w:div w:id="744258962">
      <w:bodyDiv w:val="1"/>
      <w:marLeft w:val="0"/>
      <w:marRight w:val="0"/>
      <w:marTop w:val="0"/>
      <w:marBottom w:val="0"/>
      <w:divBdr>
        <w:top w:val="none" w:sz="0" w:space="0" w:color="auto"/>
        <w:left w:val="none" w:sz="0" w:space="0" w:color="auto"/>
        <w:bottom w:val="none" w:sz="0" w:space="0" w:color="auto"/>
        <w:right w:val="none" w:sz="0" w:space="0" w:color="auto"/>
      </w:divBdr>
    </w:div>
    <w:div w:id="985628052">
      <w:bodyDiv w:val="1"/>
      <w:marLeft w:val="0"/>
      <w:marRight w:val="0"/>
      <w:marTop w:val="0"/>
      <w:marBottom w:val="0"/>
      <w:divBdr>
        <w:top w:val="none" w:sz="0" w:space="0" w:color="auto"/>
        <w:left w:val="none" w:sz="0" w:space="0" w:color="auto"/>
        <w:bottom w:val="none" w:sz="0" w:space="0" w:color="auto"/>
        <w:right w:val="none" w:sz="0" w:space="0" w:color="auto"/>
      </w:divBdr>
    </w:div>
    <w:div w:id="1119301355">
      <w:bodyDiv w:val="1"/>
      <w:marLeft w:val="0"/>
      <w:marRight w:val="0"/>
      <w:marTop w:val="0"/>
      <w:marBottom w:val="0"/>
      <w:divBdr>
        <w:top w:val="none" w:sz="0" w:space="0" w:color="auto"/>
        <w:left w:val="none" w:sz="0" w:space="0" w:color="auto"/>
        <w:bottom w:val="none" w:sz="0" w:space="0" w:color="auto"/>
        <w:right w:val="none" w:sz="0" w:space="0" w:color="auto"/>
      </w:divBdr>
    </w:div>
    <w:div w:id="1513569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i.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25BB0-E01C-4811-87FF-D70DB3F2B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1396</Words>
  <Characters>7679</Characters>
  <Application>Microsoft Office Word</Application>
  <DocSecurity>0</DocSecurity>
  <Lines>63</Lines>
  <Paragraphs>18</Paragraphs>
  <ScaleCrop>false</ScaleCrop>
  <HeadingPairs>
    <vt:vector size="4" baseType="variant">
      <vt:variant>
        <vt:lpstr>Título</vt:lpstr>
      </vt:variant>
      <vt:variant>
        <vt:i4>1</vt:i4>
      </vt:variant>
      <vt:variant>
        <vt:lpstr>Headings</vt:lpstr>
      </vt:variant>
      <vt:variant>
        <vt:i4>5</vt:i4>
      </vt:variant>
    </vt:vector>
  </HeadingPairs>
  <TitlesOfParts>
    <vt:vector size="6" baseType="lpstr">
      <vt:lpstr/>
      <vt:lpstr>OF. ORDINARIO Nº 000</vt:lpstr>
      <vt:lpstr/>
      <vt:lpstr/>
      <vt:lpstr/>
      <vt:lpstr>DE : </vt:lpstr>
    </vt:vector>
  </TitlesOfParts>
  <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Karla Quiroga Navarrete</cp:lastModifiedBy>
  <cp:revision>2</cp:revision>
  <cp:lastPrinted>2020-04-13T15:00:00Z</cp:lastPrinted>
  <dcterms:created xsi:type="dcterms:W3CDTF">2020-11-27T20:23:00Z</dcterms:created>
  <dcterms:modified xsi:type="dcterms:W3CDTF">2020-11-27T20:23:00Z</dcterms:modified>
</cp:coreProperties>
</file>